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A0C0EE0">
      <w:pPr>
        <w:spacing w:line="360" w:lineRule="auto"/>
        <w:jc w:val="center"/>
        <w:outlineLvl w:val="0"/>
        <w:rPr>
          <w:rFonts w:hint="eastAsia" w:ascii="宋体" w:hAnsi="宋体"/>
          <w:b/>
          <w:sz w:val="72"/>
          <w:szCs w:val="72"/>
        </w:rPr>
      </w:pPr>
      <w:bookmarkStart w:id="0" w:name="_Toc22709"/>
      <w:bookmarkStart w:id="1" w:name="_Toc11929"/>
      <w:r>
        <w:rPr>
          <w:rFonts w:hint="eastAsia" w:ascii="宋体" w:hAnsi="宋体"/>
          <w:b/>
          <w:sz w:val="72"/>
          <w:szCs w:val="72"/>
          <w:lang w:val="en-US" w:eastAsia="zh-CN"/>
        </w:rPr>
        <w:t>丝绸之路</w:t>
      </w:r>
      <w:r>
        <w:rPr>
          <w:rFonts w:hint="eastAsia" w:ascii="宋体" w:hAnsi="宋体"/>
          <w:b/>
          <w:sz w:val="72"/>
          <w:szCs w:val="72"/>
        </w:rPr>
        <w:t>管理系统</w:t>
      </w:r>
      <w:bookmarkEnd w:id="0"/>
      <w:bookmarkEnd w:id="1"/>
    </w:p>
    <w:p w14:paraId="3DF67F64">
      <w:pPr>
        <w:spacing w:line="360" w:lineRule="auto"/>
        <w:jc w:val="center"/>
        <w:rPr>
          <w:rFonts w:hint="eastAsia" w:ascii="宋体" w:hAnsi="宋体"/>
          <w:b/>
          <w:sz w:val="72"/>
          <w:szCs w:val="72"/>
        </w:rPr>
      </w:pPr>
    </w:p>
    <w:p w14:paraId="1EBB2706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  <w:r>
        <w:rPr>
          <w:rFonts w:hint="eastAsia" w:ascii="宋体" w:hAnsi="宋体"/>
          <w:b/>
          <w:sz w:val="72"/>
          <w:szCs w:val="72"/>
        </w:rPr>
        <w:t>使用手册</w:t>
      </w:r>
    </w:p>
    <w:p w14:paraId="4B0B56C7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0996E7D5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71FA744C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2BF04ACD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02442C41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696F76A4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13241B6C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0F483C80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7CDFBACA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41CB8DE8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p w14:paraId="7E9B20D5">
      <w:pPr>
        <w:spacing w:line="360" w:lineRule="auto"/>
        <w:ind w:left="2520" w:firstLine="420"/>
        <w:rPr>
          <w:rFonts w:hint="eastAsia" w:ascii="宋体" w:hAnsi="宋体"/>
          <w:b/>
          <w:sz w:val="72"/>
          <w:szCs w:val="72"/>
        </w:rPr>
      </w:pP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82797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Times New Roman"/>
          <w:kern w:val="2"/>
          <w:sz w:val="24"/>
          <w:szCs w:val="72"/>
          <w:lang w:val="en-US" w:eastAsia="zh-CN" w:bidi="ar-SA"/>
        </w:rPr>
      </w:sdtEndPr>
      <w:sdtContent>
        <w:p w14:paraId="5A09D1EF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="Times New Roman"/>
              <w:kern w:val="2"/>
              <w:sz w:val="21"/>
              <w:szCs w:val="24"/>
              <w:lang w:val="en-US" w:eastAsia="zh-CN" w:bidi="ar-SA"/>
            </w:rPr>
          </w:pPr>
        </w:p>
        <w:p w14:paraId="586680C8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52"/>
              <w:szCs w:val="52"/>
            </w:rPr>
          </w:pPr>
          <w:r>
            <w:rPr>
              <w:rFonts w:ascii="宋体" w:hAnsi="宋体" w:eastAsia="宋体"/>
              <w:b/>
              <w:bCs/>
              <w:sz w:val="52"/>
              <w:szCs w:val="52"/>
            </w:rPr>
            <w:t>目录</w:t>
          </w:r>
          <w:bookmarkStart w:id="53" w:name="_GoBack"/>
          <w:bookmarkEnd w:id="53"/>
        </w:p>
        <w:p w14:paraId="67FB8A90">
          <w:pPr>
            <w:pStyle w:val="11"/>
            <w:tabs>
              <w:tab w:val="right" w:leader="dot" w:pos="9070"/>
              <w:tab w:val="clear" w:pos="42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b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b/>
              <w:sz w:val="24"/>
              <w:szCs w:val="24"/>
            </w:rPr>
            <w:instrText xml:space="preserve">TOC \o "1-3" \h \u </w:instrText>
          </w:r>
          <w:r>
            <w:rPr>
              <w:rFonts w:hint="eastAsia" w:ascii="宋体" w:hAnsi="宋体"/>
              <w:b/>
              <w:sz w:val="24"/>
              <w:szCs w:val="24"/>
            </w:rPr>
            <w:fldChar w:fldCharType="separate"/>
          </w: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_Toc11929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 w:ascii="宋体" w:hAnsi="宋体"/>
              <w:sz w:val="24"/>
              <w:szCs w:val="24"/>
              <w:lang w:val="en-US" w:eastAsia="zh-CN"/>
            </w:rPr>
            <w:t>丝绸之路</w:t>
          </w:r>
          <w:r>
            <w:rPr>
              <w:rFonts w:hint="eastAsia" w:ascii="宋体" w:hAnsi="宋体"/>
              <w:sz w:val="24"/>
              <w:szCs w:val="24"/>
            </w:rPr>
            <w:t>管理系统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_Toc11929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33CB45A6">
          <w:pPr>
            <w:pStyle w:val="11"/>
            <w:tabs>
              <w:tab w:val="right" w:leader="dot" w:pos="9070"/>
              <w:tab w:val="clear" w:pos="42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_Toc25811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 w:val="24"/>
              <w:szCs w:val="24"/>
            </w:rPr>
            <w:t>文 件 修 订 记 录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_Toc25811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1FA6858E">
          <w:pPr>
            <w:pStyle w:val="11"/>
            <w:tabs>
              <w:tab w:val="right" w:leader="dot" w:pos="9070"/>
              <w:tab w:val="clear" w:pos="42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_Toc19078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default" w:ascii="宋体" w:hAnsi="宋体" w:eastAsia="宋体"/>
              <w:sz w:val="24"/>
              <w:szCs w:val="24"/>
            </w:rPr>
            <w:t xml:space="preserve">1. </w:t>
          </w:r>
          <w:r>
            <w:rPr>
              <w:rFonts w:hint="eastAsia" w:ascii="宋体" w:hAnsi="宋体" w:eastAsia="宋体"/>
              <w:sz w:val="24"/>
              <w:szCs w:val="24"/>
            </w:rPr>
            <w:t>总体功能描述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_Toc19078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3C691F92">
          <w:pPr>
            <w:pStyle w:val="12"/>
            <w:tabs>
              <w:tab w:val="right" w:leader="dot" w:pos="9070"/>
              <w:tab w:val="clear" w:pos="105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_Toc31543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（1)景点</w:t>
          </w:r>
          <w:r>
            <w:rPr>
              <w:rFonts w:hint="eastAsia"/>
              <w:sz w:val="24"/>
              <w:szCs w:val="24"/>
            </w:rPr>
            <w:t>管理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_Toc31543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001FF658">
          <w:pPr>
            <w:pStyle w:val="12"/>
            <w:tabs>
              <w:tab w:val="right" w:leader="dot" w:pos="9070"/>
              <w:tab w:val="clear" w:pos="105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_Toc4854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（2)酒店</w:t>
          </w:r>
          <w:r>
            <w:rPr>
              <w:rFonts w:hint="eastAsia"/>
              <w:sz w:val="24"/>
              <w:szCs w:val="24"/>
            </w:rPr>
            <w:t>管理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_Toc4854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233D3C8A">
          <w:pPr>
            <w:pStyle w:val="12"/>
            <w:tabs>
              <w:tab w:val="right" w:leader="dot" w:pos="9070"/>
              <w:tab w:val="clear" w:pos="105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_Toc8373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（3)资讯</w:t>
          </w:r>
          <w:r>
            <w:rPr>
              <w:rFonts w:hint="eastAsia"/>
              <w:sz w:val="24"/>
              <w:szCs w:val="24"/>
            </w:rPr>
            <w:t>管理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_Toc8373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799318FE">
          <w:pPr>
            <w:pStyle w:val="12"/>
            <w:tabs>
              <w:tab w:val="right" w:leader="dot" w:pos="9070"/>
              <w:tab w:val="clear" w:pos="105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_Toc16695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（4)举报</w:t>
          </w:r>
          <w:r>
            <w:rPr>
              <w:rFonts w:hint="eastAsia"/>
              <w:sz w:val="24"/>
              <w:szCs w:val="24"/>
            </w:rPr>
            <w:t>管理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_Toc16695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1AF3DD3D">
          <w:pPr>
            <w:pStyle w:val="12"/>
            <w:tabs>
              <w:tab w:val="right" w:leader="dot" w:pos="9070"/>
              <w:tab w:val="clear" w:pos="105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_Toc26719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（5)</w:t>
          </w:r>
          <w:r>
            <w:rPr>
              <w:rFonts w:hint="eastAsia"/>
              <w:sz w:val="24"/>
              <w:szCs w:val="24"/>
            </w:rPr>
            <w:t>系统管理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_Toc26719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49E250A0">
          <w:pPr>
            <w:pStyle w:val="11"/>
            <w:tabs>
              <w:tab w:val="right" w:leader="dot" w:pos="9070"/>
              <w:tab w:val="clear" w:pos="42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_Toc26381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default" w:ascii="宋体" w:hAnsi="宋体" w:eastAsia="宋体"/>
              <w:sz w:val="24"/>
              <w:szCs w:val="24"/>
            </w:rPr>
            <w:t xml:space="preserve">2. </w:t>
          </w:r>
          <w:r>
            <w:rPr>
              <w:rFonts w:hint="eastAsia" w:ascii="宋体" w:hAnsi="宋体" w:eastAsia="宋体"/>
              <w:sz w:val="24"/>
              <w:szCs w:val="24"/>
            </w:rPr>
            <w:t>系统开发环境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_Toc26381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46665E0B">
          <w:pPr>
            <w:pStyle w:val="11"/>
            <w:tabs>
              <w:tab w:val="right" w:leader="dot" w:pos="9070"/>
              <w:tab w:val="clear" w:pos="42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_Toc9216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default"/>
              <w:sz w:val="24"/>
              <w:szCs w:val="24"/>
            </w:rPr>
            <w:t xml:space="preserve">3. </w:t>
          </w:r>
          <w:r>
            <w:rPr>
              <w:rFonts w:hint="eastAsia"/>
              <w:sz w:val="24"/>
              <w:szCs w:val="24"/>
            </w:rPr>
            <w:t>软件编译环境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_Toc9216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3EB1DE4D">
          <w:pPr>
            <w:pStyle w:val="11"/>
            <w:tabs>
              <w:tab w:val="right" w:leader="dot" w:pos="9070"/>
              <w:tab w:val="clear" w:pos="42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_Toc16867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default"/>
              <w:sz w:val="24"/>
              <w:szCs w:val="24"/>
            </w:rPr>
            <w:t xml:space="preserve">4. </w:t>
          </w:r>
          <w:r>
            <w:rPr>
              <w:rFonts w:hint="eastAsia"/>
              <w:sz w:val="24"/>
              <w:szCs w:val="24"/>
            </w:rPr>
            <w:t>操作说明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_Toc16867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6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52E12D70">
          <w:pPr>
            <w:pStyle w:val="12"/>
            <w:tabs>
              <w:tab w:val="right" w:leader="dot" w:pos="9070"/>
              <w:tab w:val="clear" w:pos="105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_Toc10998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default"/>
              <w:sz w:val="24"/>
              <w:szCs w:val="24"/>
            </w:rPr>
            <w:t xml:space="preserve">4.1. </w:t>
          </w:r>
          <w:r>
            <w:rPr>
              <w:rFonts w:hint="eastAsia"/>
              <w:sz w:val="24"/>
              <w:szCs w:val="24"/>
              <w:lang w:val="en-US" w:eastAsia="zh-CN"/>
            </w:rPr>
            <w:t>登录注册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_Toc10998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6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1628F079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_Toc9397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ascii="宋体" w:hAnsi="宋体" w:eastAsia="宋体"/>
              <w:sz w:val="24"/>
              <w:szCs w:val="24"/>
            </w:rPr>
            <w:t xml:space="preserve">4.1.1 </w:t>
          </w:r>
          <w:r>
            <w:rPr>
              <w:rFonts w:hint="eastAsia" w:ascii="宋体" w:hAnsi="宋体" w:eastAsia="宋体"/>
              <w:sz w:val="24"/>
              <w:szCs w:val="24"/>
              <w:lang w:val="en-US" w:eastAsia="zh-CN"/>
            </w:rPr>
            <w:t>登录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_Toc9397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6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12C4B32E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_Toc24834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ascii="宋体" w:hAnsi="宋体" w:eastAsia="宋体"/>
              <w:sz w:val="24"/>
              <w:szCs w:val="24"/>
            </w:rPr>
            <w:t>4.1.</w:t>
          </w:r>
          <w:r>
            <w:rPr>
              <w:rFonts w:hint="eastAsia" w:ascii="宋体" w:hAnsi="宋体" w:eastAsia="宋体"/>
              <w:sz w:val="24"/>
              <w:szCs w:val="24"/>
              <w:lang w:val="en-US" w:eastAsia="zh-CN"/>
            </w:rPr>
            <w:t>2</w:t>
          </w:r>
          <w:r>
            <w:rPr>
              <w:rFonts w:ascii="宋体" w:hAnsi="宋体" w:eastAsia="宋体"/>
              <w:sz w:val="24"/>
              <w:szCs w:val="24"/>
            </w:rPr>
            <w:t xml:space="preserve"> </w:t>
          </w:r>
          <w:r>
            <w:rPr>
              <w:rFonts w:hint="eastAsia" w:ascii="宋体" w:hAnsi="宋体" w:eastAsia="宋体"/>
              <w:sz w:val="24"/>
              <w:szCs w:val="24"/>
              <w:lang w:val="en-US" w:eastAsia="zh-CN"/>
            </w:rPr>
            <w:t>注册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_Toc24834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6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2023BA93">
          <w:pPr>
            <w:pStyle w:val="12"/>
            <w:tabs>
              <w:tab w:val="right" w:leader="dot" w:pos="9070"/>
              <w:tab w:val="clear" w:pos="105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_Toc5678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4.2 主页页面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_Toc5678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7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03FC201A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_Toc17506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4.</w:t>
          </w:r>
          <w:r>
            <w:rPr>
              <w:rFonts w:hint="eastAsia"/>
              <w:sz w:val="24"/>
              <w:szCs w:val="24"/>
              <w:lang w:val="en-US" w:eastAsia="zh-CN"/>
            </w:rPr>
            <w:t>2</w:t>
          </w:r>
          <w:r>
            <w:rPr>
              <w:sz w:val="24"/>
              <w:szCs w:val="24"/>
            </w:rPr>
            <w:t xml:space="preserve">.1 </w:t>
          </w:r>
          <w:r>
            <w:rPr>
              <w:rFonts w:hint="eastAsia"/>
              <w:sz w:val="24"/>
              <w:szCs w:val="24"/>
              <w:lang w:val="en-US" w:eastAsia="zh-CN"/>
            </w:rPr>
            <w:t>探索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_Toc17506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7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1283619C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_Toc27852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4.</w:t>
          </w:r>
          <w:r>
            <w:rPr>
              <w:rFonts w:hint="eastAsia"/>
              <w:sz w:val="24"/>
              <w:szCs w:val="24"/>
              <w:lang w:val="en-US" w:eastAsia="zh-CN"/>
            </w:rPr>
            <w:t>2</w:t>
          </w:r>
          <w:r>
            <w:rPr>
              <w:sz w:val="24"/>
              <w:szCs w:val="24"/>
            </w:rPr>
            <w:t>.</w:t>
          </w:r>
          <w:r>
            <w:rPr>
              <w:rFonts w:hint="eastAsia"/>
              <w:sz w:val="24"/>
              <w:szCs w:val="24"/>
              <w:lang w:val="en-US" w:eastAsia="zh-CN"/>
            </w:rPr>
            <w:t>2</w:t>
          </w:r>
          <w:r>
            <w:rPr>
              <w:sz w:val="24"/>
              <w:szCs w:val="24"/>
            </w:rPr>
            <w:t xml:space="preserve"> </w:t>
          </w:r>
          <w:r>
            <w:rPr>
              <w:rFonts w:hint="eastAsia"/>
              <w:sz w:val="24"/>
              <w:szCs w:val="24"/>
              <w:lang w:val="en-US" w:eastAsia="zh-CN"/>
            </w:rPr>
            <w:t>历史洞察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_Toc27852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8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4ECF8DC5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_Toc17905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4.</w:t>
          </w:r>
          <w:r>
            <w:rPr>
              <w:rFonts w:hint="eastAsia"/>
              <w:sz w:val="24"/>
              <w:szCs w:val="24"/>
              <w:lang w:val="en-US" w:eastAsia="zh-CN"/>
            </w:rPr>
            <w:t>2</w:t>
          </w:r>
          <w:r>
            <w:rPr>
              <w:sz w:val="24"/>
              <w:szCs w:val="24"/>
            </w:rPr>
            <w:t>.</w:t>
          </w:r>
          <w:r>
            <w:rPr>
              <w:rFonts w:hint="eastAsia"/>
              <w:sz w:val="24"/>
              <w:szCs w:val="24"/>
              <w:lang w:val="en-US" w:eastAsia="zh-CN"/>
            </w:rPr>
            <w:t>3</w:t>
          </w:r>
          <w:r>
            <w:rPr>
              <w:sz w:val="24"/>
              <w:szCs w:val="24"/>
            </w:rPr>
            <w:t xml:space="preserve"> </w:t>
          </w:r>
          <w:r>
            <w:rPr>
              <w:rFonts w:hint="eastAsia"/>
              <w:sz w:val="24"/>
              <w:szCs w:val="24"/>
              <w:lang w:val="en-US" w:eastAsia="zh-CN"/>
            </w:rPr>
            <w:t>景点长廊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_Toc17905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9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0D6463E0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_Toc16646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4.</w:t>
          </w:r>
          <w:r>
            <w:rPr>
              <w:rFonts w:hint="eastAsia"/>
              <w:sz w:val="24"/>
              <w:szCs w:val="24"/>
              <w:lang w:val="en-US" w:eastAsia="zh-CN"/>
            </w:rPr>
            <w:t>2</w:t>
          </w:r>
          <w:r>
            <w:rPr>
              <w:sz w:val="24"/>
              <w:szCs w:val="24"/>
            </w:rPr>
            <w:t>.</w:t>
          </w:r>
          <w:r>
            <w:rPr>
              <w:rFonts w:hint="eastAsia"/>
              <w:sz w:val="24"/>
              <w:szCs w:val="24"/>
              <w:lang w:val="en-US" w:eastAsia="zh-CN"/>
            </w:rPr>
            <w:t>4</w:t>
          </w:r>
          <w:r>
            <w:rPr>
              <w:sz w:val="24"/>
              <w:szCs w:val="24"/>
            </w:rPr>
            <w:t xml:space="preserve"> </w:t>
          </w:r>
          <w:r>
            <w:rPr>
              <w:rFonts w:hint="eastAsia"/>
              <w:sz w:val="24"/>
              <w:szCs w:val="24"/>
              <w:lang w:val="en-US" w:eastAsia="zh-CN"/>
            </w:rPr>
            <w:t>酒店预订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_Toc16646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13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558F6EF3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_Toc809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4.</w:t>
          </w:r>
          <w:r>
            <w:rPr>
              <w:rFonts w:hint="eastAsia"/>
              <w:sz w:val="24"/>
              <w:szCs w:val="24"/>
              <w:lang w:val="en-US" w:eastAsia="zh-CN"/>
            </w:rPr>
            <w:t>2</w:t>
          </w:r>
          <w:r>
            <w:rPr>
              <w:sz w:val="24"/>
              <w:szCs w:val="24"/>
            </w:rPr>
            <w:t>.</w:t>
          </w:r>
          <w:r>
            <w:rPr>
              <w:rFonts w:hint="eastAsia"/>
              <w:sz w:val="24"/>
              <w:szCs w:val="24"/>
              <w:lang w:val="en-US" w:eastAsia="zh-CN"/>
            </w:rPr>
            <w:t>5</w:t>
          </w:r>
          <w:r>
            <w:rPr>
              <w:sz w:val="24"/>
              <w:szCs w:val="24"/>
            </w:rPr>
            <w:t xml:space="preserve"> </w:t>
          </w:r>
          <w:r>
            <w:rPr>
              <w:rFonts w:hint="eastAsia"/>
              <w:sz w:val="24"/>
              <w:szCs w:val="24"/>
            </w:rPr>
            <w:t>资讯模块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_Toc809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15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50BD400D">
          <w:pPr>
            <w:pStyle w:val="12"/>
            <w:tabs>
              <w:tab w:val="right" w:leader="dot" w:pos="9070"/>
              <w:tab w:val="clear" w:pos="1050"/>
              <w:tab w:val="clear" w:pos="9062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_Toc3531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default"/>
              <w:sz w:val="24"/>
              <w:szCs w:val="24"/>
            </w:rPr>
            <w:t xml:space="preserve">4.2. </w:t>
          </w:r>
          <w:r>
            <w:rPr>
              <w:rFonts w:hint="eastAsia"/>
              <w:sz w:val="24"/>
              <w:szCs w:val="24"/>
              <w:lang w:val="en-US" w:eastAsia="zh-CN"/>
            </w:rPr>
            <w:t>管理页面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_Toc3531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17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713708D3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_Toc31024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4.2.1 用户管理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_Toc31024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17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6DEB82FB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_Toc22997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4.2.2 资讯管理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_Toc22997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20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20FD48AA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_Toc16730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4.2.3 酒店管理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_Toc16730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22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3433DC8E">
          <w:pPr>
            <w:pStyle w:val="8"/>
            <w:tabs>
              <w:tab w:val="right" w:leader="dot" w:pos="9070"/>
            </w:tabs>
            <w:rPr>
              <w:sz w:val="24"/>
              <w:szCs w:val="24"/>
            </w:rPr>
          </w:pPr>
          <w:r>
            <w:rPr>
              <w:rFonts w:hint="eastAsia" w:ascii="宋体" w:hAnsi="宋体"/>
              <w:sz w:val="24"/>
              <w:szCs w:val="24"/>
            </w:rPr>
            <w:fldChar w:fldCharType="begin"/>
          </w:r>
          <w:r>
            <w:rPr>
              <w:rFonts w:hint="eastAsia" w:ascii="宋体" w:hAnsi="宋体"/>
              <w:sz w:val="24"/>
              <w:szCs w:val="24"/>
            </w:rPr>
            <w:instrText xml:space="preserve"> HYPERLINK \l _Toc22685 </w:instrText>
          </w:r>
          <w:r>
            <w:rPr>
              <w:rFonts w:hint="eastAsia" w:ascii="宋体" w:hAnsi="宋体"/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4.2.4 举报管理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_Toc22685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25</w:t>
          </w:r>
          <w:r>
            <w:rPr>
              <w:sz w:val="24"/>
              <w:szCs w:val="24"/>
            </w:rPr>
            <w:fldChar w:fldCharType="end"/>
          </w: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  <w:p w14:paraId="69FACD5D">
          <w:pPr>
            <w:spacing w:line="360" w:lineRule="auto"/>
            <w:ind w:left="2520" w:firstLine="420"/>
            <w:rPr>
              <w:rFonts w:hint="eastAsia" w:ascii="宋体" w:hAnsi="宋体" w:eastAsia="宋体" w:cs="Times New Roman"/>
              <w:kern w:val="2"/>
              <w:sz w:val="24"/>
              <w:szCs w:val="72"/>
              <w:lang w:val="en-US" w:eastAsia="zh-CN" w:bidi="ar-SA"/>
            </w:rPr>
            <w:sectPr>
              <w:headerReference r:id="rId3" w:type="default"/>
              <w:footerReference r:id="rId4" w:type="default"/>
              <w:pgSz w:w="11906" w:h="16838"/>
              <w:pgMar w:top="1418" w:right="1418" w:bottom="1134" w:left="1418" w:header="1021" w:footer="720" w:gutter="0"/>
              <w:pgNumType w:fmt="decimal" w:start="1"/>
              <w:cols w:space="720" w:num="1"/>
              <w:docGrid w:type="linesAndChars" w:linePitch="327" w:charSpace="0"/>
            </w:sectPr>
          </w:pPr>
          <w:r>
            <w:rPr>
              <w:rFonts w:hint="eastAsia" w:ascii="宋体" w:hAnsi="宋体"/>
              <w:sz w:val="24"/>
              <w:szCs w:val="24"/>
            </w:rPr>
            <w:fldChar w:fldCharType="end"/>
          </w:r>
        </w:p>
      </w:sdtContent>
    </w:sdt>
    <w:p w14:paraId="27C752E0">
      <w:pPr>
        <w:spacing w:line="360" w:lineRule="auto"/>
        <w:rPr>
          <w:rFonts w:hint="eastAsia" w:ascii="宋体" w:hAnsi="宋体" w:eastAsia="宋体" w:cs="Times New Roman"/>
          <w:kern w:val="2"/>
          <w:sz w:val="24"/>
          <w:szCs w:val="72"/>
          <w:lang w:val="en-US" w:eastAsia="zh-CN" w:bidi="ar-SA"/>
        </w:rPr>
      </w:pPr>
    </w:p>
    <w:p w14:paraId="1FBBCE39">
      <w:pPr>
        <w:pStyle w:val="2"/>
        <w:numPr>
          <w:ilvl w:val="0"/>
          <w:numId w:val="0"/>
        </w:numPr>
        <w:spacing w:line="360" w:lineRule="auto"/>
        <w:rPr>
          <w:rFonts w:hint="eastAsia" w:ascii="宋体" w:hAnsi="宋体" w:eastAsia="宋体"/>
          <w:szCs w:val="28"/>
        </w:rPr>
      </w:pPr>
      <w:bookmarkStart w:id="2" w:name="_Toc128645180"/>
      <w:bookmarkStart w:id="3" w:name="_Toc299442913"/>
      <w:bookmarkStart w:id="4" w:name="_Toc25863"/>
      <w:bookmarkStart w:id="5" w:name="_Toc25811"/>
      <w:r>
        <w:rPr>
          <w:rFonts w:hint="eastAsia" w:ascii="宋体" w:hAnsi="宋体" w:eastAsia="宋体"/>
          <w:szCs w:val="28"/>
        </w:rPr>
        <w:t>文 件 修 订 记 录</w:t>
      </w:r>
      <w:bookmarkEnd w:id="2"/>
      <w:bookmarkEnd w:id="3"/>
      <w:bookmarkEnd w:id="4"/>
      <w:bookmarkEnd w:id="5"/>
    </w:p>
    <w:tbl>
      <w:tblPr>
        <w:tblStyle w:val="1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5"/>
        <w:gridCol w:w="1416"/>
        <w:gridCol w:w="1259"/>
        <w:gridCol w:w="5246"/>
      </w:tblGrid>
      <w:tr w14:paraId="5E26FF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  <w:jc w:val="center"/>
        </w:trPr>
        <w:tc>
          <w:tcPr>
            <w:tcW w:w="1125" w:type="dxa"/>
            <w:shd w:val="clear" w:color="auto" w:fill="D9D9D9"/>
            <w:noWrap w:val="0"/>
            <w:vAlign w:val="center"/>
          </w:tcPr>
          <w:p w14:paraId="3E3EB029">
            <w:pPr>
              <w:pStyle w:val="19"/>
              <w:keepNext w:val="0"/>
              <w:widowControl w:val="0"/>
              <w:spacing w:before="0" w:beforeLines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版本号</w:t>
            </w:r>
          </w:p>
        </w:tc>
        <w:tc>
          <w:tcPr>
            <w:tcW w:w="1416" w:type="dxa"/>
            <w:shd w:val="clear" w:color="auto" w:fill="D9D9D9"/>
            <w:noWrap w:val="0"/>
            <w:vAlign w:val="center"/>
          </w:tcPr>
          <w:p w14:paraId="1FA7D16E">
            <w:pPr>
              <w:pStyle w:val="19"/>
              <w:keepNext w:val="0"/>
              <w:widowControl w:val="0"/>
              <w:spacing w:before="0" w:beforeLines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生成日期</w:t>
            </w:r>
          </w:p>
        </w:tc>
        <w:tc>
          <w:tcPr>
            <w:tcW w:w="1259" w:type="dxa"/>
            <w:shd w:val="clear" w:color="auto" w:fill="D9D9D9"/>
            <w:noWrap w:val="0"/>
            <w:vAlign w:val="center"/>
          </w:tcPr>
          <w:p w14:paraId="2C110505">
            <w:pPr>
              <w:pStyle w:val="19"/>
              <w:keepNext w:val="0"/>
              <w:widowControl w:val="0"/>
              <w:spacing w:before="0" w:beforeLines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作者</w:t>
            </w:r>
          </w:p>
        </w:tc>
        <w:tc>
          <w:tcPr>
            <w:tcW w:w="5246" w:type="dxa"/>
            <w:shd w:val="clear" w:color="auto" w:fill="D9D9D9"/>
            <w:noWrap w:val="0"/>
            <w:vAlign w:val="center"/>
          </w:tcPr>
          <w:p w14:paraId="3FDB598F">
            <w:pPr>
              <w:pStyle w:val="19"/>
              <w:keepNext w:val="0"/>
              <w:widowControl w:val="0"/>
              <w:spacing w:before="0" w:beforeLines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修订内容</w:t>
            </w:r>
          </w:p>
        </w:tc>
      </w:tr>
      <w:tr w14:paraId="2C7E4C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6717D45F">
            <w:pPr>
              <w:spacing w:line="360" w:lineRule="auto"/>
              <w:rPr>
                <w:rFonts w:hint="eastAsia"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</w:t>
            </w:r>
            <w:r>
              <w:rPr>
                <w:rFonts w:hint="eastAsia" w:ascii="宋体" w:hAnsi="宋体"/>
                <w:sz w:val="24"/>
              </w:rPr>
              <w:t>1.0</w:t>
            </w:r>
          </w:p>
        </w:tc>
        <w:tc>
          <w:tcPr>
            <w:tcW w:w="1416" w:type="dxa"/>
            <w:noWrap w:val="0"/>
            <w:vAlign w:val="center"/>
          </w:tcPr>
          <w:p w14:paraId="4CD948E0">
            <w:pPr>
              <w:spacing w:line="360" w:lineRule="auto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</w:t>
            </w:r>
            <w:r>
              <w:rPr>
                <w:rFonts w:ascii="宋体" w:hAnsi="宋体"/>
                <w:sz w:val="24"/>
              </w:rPr>
              <w:t>2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4</w:t>
            </w:r>
            <w:r>
              <w:rPr>
                <w:rFonts w:hint="eastAsia" w:ascii="宋体" w:hAnsi="宋体"/>
                <w:sz w:val="24"/>
              </w:rPr>
              <w:t>-12-10</w:t>
            </w:r>
          </w:p>
        </w:tc>
        <w:tc>
          <w:tcPr>
            <w:tcW w:w="1259" w:type="dxa"/>
            <w:noWrap w:val="0"/>
            <w:vAlign w:val="center"/>
          </w:tcPr>
          <w:p w14:paraId="3F2586E6">
            <w:pPr>
              <w:spacing w:line="360" w:lineRule="auto"/>
              <w:jc w:val="center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福建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理工大学</w:t>
            </w:r>
          </w:p>
        </w:tc>
        <w:tc>
          <w:tcPr>
            <w:tcW w:w="5246" w:type="dxa"/>
            <w:noWrap w:val="0"/>
            <w:vAlign w:val="top"/>
          </w:tcPr>
          <w:p w14:paraId="69ED4CB6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初始版本</w:t>
            </w:r>
          </w:p>
        </w:tc>
      </w:tr>
      <w:tr w14:paraId="38BAAE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3903FBD2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50BA543F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63B9C10B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557BEA19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69566F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2656BA95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73A0E953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7F5E5EE9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6EA6A1AF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61A6CC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74820956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67B12578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5BE4CC60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0246DA73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49B9AE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19B251BA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4666ACB1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22C52E55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28C72002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7304AB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4CDF3A90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75C4E2C7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3ABC3201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0A5B69EC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10C12B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  <w:jc w:val="center"/>
        </w:trPr>
        <w:tc>
          <w:tcPr>
            <w:tcW w:w="1125" w:type="dxa"/>
            <w:noWrap w:val="0"/>
            <w:vAlign w:val="center"/>
          </w:tcPr>
          <w:p w14:paraId="16928211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3915B909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13F9A41D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3417EF01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49B5C4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40D2E100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351E5819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1D54B4CB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0ADDF36D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08EE5C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33C3C571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1E2C2DEF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6530510E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041D60D9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158619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  <w:jc w:val="center"/>
        </w:trPr>
        <w:tc>
          <w:tcPr>
            <w:tcW w:w="1125" w:type="dxa"/>
            <w:noWrap w:val="0"/>
            <w:vAlign w:val="center"/>
          </w:tcPr>
          <w:p w14:paraId="7836C0F2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3BBF0A27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75EC1A5B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017FC153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2C616E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3BA6CAA2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47CBE7E8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0EEF991B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5246" w:type="dxa"/>
            <w:noWrap w:val="0"/>
            <w:vAlign w:val="top"/>
          </w:tcPr>
          <w:p w14:paraId="680A6E2A">
            <w:pPr>
              <w:spacing w:line="360" w:lineRule="auto"/>
              <w:rPr>
                <w:rFonts w:hint="eastAsia" w:ascii="宋体" w:hAnsi="宋体"/>
                <w:sz w:val="24"/>
              </w:rPr>
            </w:pPr>
          </w:p>
        </w:tc>
      </w:tr>
      <w:tr w14:paraId="4EA004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125" w:type="dxa"/>
            <w:noWrap w:val="0"/>
            <w:vAlign w:val="center"/>
          </w:tcPr>
          <w:p w14:paraId="17E1D1D5">
            <w:pPr>
              <w:pStyle w:val="19"/>
              <w:keepNext w:val="0"/>
              <w:widowControl w:val="0"/>
              <w:spacing w:before="0" w:beforeLines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47A0CE54">
            <w:pPr>
              <w:pStyle w:val="19"/>
              <w:keepNext w:val="0"/>
              <w:widowControl w:val="0"/>
              <w:spacing w:before="0" w:beforeLines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6AF2B199">
            <w:pPr>
              <w:pStyle w:val="19"/>
              <w:keepNext w:val="0"/>
              <w:widowControl w:val="0"/>
              <w:spacing w:before="0" w:beforeLines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246" w:type="dxa"/>
            <w:noWrap w:val="0"/>
            <w:vAlign w:val="center"/>
          </w:tcPr>
          <w:p w14:paraId="590ED079">
            <w:pPr>
              <w:pStyle w:val="19"/>
              <w:keepNext w:val="0"/>
              <w:widowControl w:val="0"/>
              <w:spacing w:before="0" w:beforeLines="0" w:line="360" w:lineRule="auto"/>
              <w:jc w:val="both"/>
              <w:rPr>
                <w:sz w:val="24"/>
                <w:szCs w:val="24"/>
              </w:rPr>
            </w:pPr>
          </w:p>
        </w:tc>
      </w:tr>
      <w:tr w14:paraId="550355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  <w:jc w:val="center"/>
        </w:trPr>
        <w:tc>
          <w:tcPr>
            <w:tcW w:w="1125" w:type="dxa"/>
            <w:noWrap w:val="0"/>
            <w:vAlign w:val="center"/>
          </w:tcPr>
          <w:p w14:paraId="6EC50EFA">
            <w:pPr>
              <w:pStyle w:val="19"/>
              <w:keepNext w:val="0"/>
              <w:widowControl w:val="0"/>
              <w:spacing w:before="0" w:beforeLines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416" w:type="dxa"/>
            <w:noWrap w:val="0"/>
            <w:vAlign w:val="center"/>
          </w:tcPr>
          <w:p w14:paraId="2306B44F">
            <w:pPr>
              <w:pStyle w:val="19"/>
              <w:keepNext w:val="0"/>
              <w:widowControl w:val="0"/>
              <w:spacing w:before="0" w:beforeLines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259" w:type="dxa"/>
            <w:noWrap w:val="0"/>
            <w:vAlign w:val="center"/>
          </w:tcPr>
          <w:p w14:paraId="3C54FB01">
            <w:pPr>
              <w:pStyle w:val="19"/>
              <w:keepNext w:val="0"/>
              <w:widowControl w:val="0"/>
              <w:spacing w:before="0" w:beforeLines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246" w:type="dxa"/>
            <w:noWrap w:val="0"/>
            <w:vAlign w:val="center"/>
          </w:tcPr>
          <w:p w14:paraId="7AD06EB0">
            <w:pPr>
              <w:pStyle w:val="19"/>
              <w:keepNext w:val="0"/>
              <w:widowControl w:val="0"/>
              <w:spacing w:before="0" w:beforeLines="0" w:line="360" w:lineRule="auto"/>
              <w:jc w:val="both"/>
              <w:rPr>
                <w:sz w:val="24"/>
                <w:szCs w:val="24"/>
              </w:rPr>
            </w:pPr>
          </w:p>
        </w:tc>
      </w:tr>
    </w:tbl>
    <w:p w14:paraId="3E8E50CE">
      <w:pPr>
        <w:spacing w:line="360" w:lineRule="auto"/>
        <w:rPr>
          <w:rFonts w:hint="eastAsia" w:ascii="宋体" w:hAnsi="宋体"/>
          <w:sz w:val="24"/>
        </w:rPr>
      </w:pPr>
    </w:p>
    <w:p w14:paraId="0201974F">
      <w:pPr>
        <w:spacing w:line="360" w:lineRule="auto"/>
        <w:rPr>
          <w:rFonts w:hint="eastAsia" w:ascii="宋体" w:hAnsi="宋体"/>
          <w:sz w:val="24"/>
        </w:rPr>
      </w:pPr>
    </w:p>
    <w:p w14:paraId="45083832">
      <w:pPr>
        <w:pStyle w:val="11"/>
        <w:spacing w:line="360" w:lineRule="auto"/>
        <w:rPr>
          <w:rFonts w:ascii="宋体" w:hAnsi="宋体"/>
          <w:kern w:val="2"/>
          <w:sz w:val="24"/>
          <w:szCs w:val="24"/>
        </w:rPr>
      </w:pPr>
    </w:p>
    <w:p w14:paraId="219D2242">
      <w:pPr>
        <w:spacing w:line="360" w:lineRule="auto"/>
        <w:rPr>
          <w:rFonts w:hint="eastAsia" w:ascii="宋体" w:hAnsi="宋体"/>
          <w:sz w:val="24"/>
        </w:rPr>
      </w:pPr>
    </w:p>
    <w:p w14:paraId="6243F3FE">
      <w:pPr>
        <w:pStyle w:val="2"/>
        <w:numPr>
          <w:ilvl w:val="0"/>
          <w:numId w:val="0"/>
        </w:numPr>
        <w:spacing w:line="360" w:lineRule="auto"/>
        <w:ind w:left="284" w:hanging="284"/>
        <w:outlineLvl w:val="9"/>
        <w:rPr>
          <w:rFonts w:ascii="宋体" w:hAnsi="宋体" w:eastAsia="宋体"/>
          <w:sz w:val="24"/>
          <w:szCs w:val="24"/>
        </w:rPr>
        <w:sectPr>
          <w:pgSz w:w="11906" w:h="16838"/>
          <w:pgMar w:top="1418" w:right="1418" w:bottom="1134" w:left="1418" w:header="1021" w:footer="720" w:gutter="0"/>
          <w:pgNumType w:fmt="decimal" w:start="1"/>
          <w:cols w:space="720" w:num="1"/>
          <w:docGrid w:type="linesAndChars" w:linePitch="327" w:charSpace="0"/>
        </w:sectPr>
      </w:pPr>
    </w:p>
    <w:p w14:paraId="1D898581">
      <w:pPr>
        <w:pStyle w:val="2"/>
        <w:spacing w:line="360" w:lineRule="auto"/>
        <w:rPr>
          <w:rFonts w:hint="eastAsia" w:ascii="宋体" w:hAnsi="宋体" w:eastAsia="宋体"/>
          <w:szCs w:val="28"/>
        </w:rPr>
      </w:pPr>
      <w:bookmarkStart w:id="6" w:name="_Toc128645181"/>
      <w:bookmarkStart w:id="7" w:name="_Toc299442915"/>
      <w:bookmarkStart w:id="8" w:name="_Toc29573"/>
      <w:bookmarkStart w:id="9" w:name="_Toc19078"/>
      <w:r>
        <w:rPr>
          <w:rFonts w:hint="eastAsia" w:ascii="宋体" w:hAnsi="宋体" w:eastAsia="宋体"/>
          <w:szCs w:val="28"/>
        </w:rPr>
        <w:t>总体功能描述</w:t>
      </w:r>
      <w:bookmarkEnd w:id="6"/>
      <w:bookmarkEnd w:id="7"/>
      <w:bookmarkEnd w:id="8"/>
      <w:bookmarkEnd w:id="9"/>
    </w:p>
    <w:p w14:paraId="5BA2F803">
      <w:pPr>
        <w:pStyle w:val="3"/>
        <w:spacing w:line="360" w:lineRule="auto"/>
        <w:ind w:left="482" w:leftChars="201" w:firstLine="0" w:firstLineChars="0"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系统采用三层结构，采用主流的Java语言进行开发。</w:t>
      </w:r>
    </w:p>
    <w:p w14:paraId="4A979B4E">
      <w:pPr>
        <w:snapToGrid w:val="0"/>
        <w:spacing w:line="400" w:lineRule="exact"/>
        <w:ind w:firstLine="42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本系统利用互联网技术将</w:t>
      </w:r>
      <w:r>
        <w:rPr>
          <w:rFonts w:hint="eastAsia" w:ascii="宋体" w:hAnsi="宋体"/>
          <w:sz w:val="24"/>
          <w:lang w:val="en-US" w:eastAsia="zh-CN"/>
        </w:rPr>
        <w:t>丝绸之路</w:t>
      </w:r>
      <w:r>
        <w:rPr>
          <w:rFonts w:hint="eastAsia" w:ascii="宋体" w:hAnsi="宋体"/>
          <w:sz w:val="24"/>
        </w:rPr>
        <w:t>信息数字化，通过web方式进行管理和查阅。系统包含</w:t>
      </w:r>
      <w:r>
        <w:rPr>
          <w:rFonts w:hint="eastAsia" w:ascii="宋体" w:hAnsi="宋体"/>
          <w:sz w:val="24"/>
          <w:lang w:val="en-US" w:eastAsia="zh-CN"/>
        </w:rPr>
        <w:t>五</w:t>
      </w:r>
      <w:r>
        <w:rPr>
          <w:rFonts w:hint="eastAsia" w:ascii="宋体" w:hAnsi="宋体"/>
          <w:sz w:val="24"/>
        </w:rPr>
        <w:t>大模块：</w:t>
      </w:r>
    </w:p>
    <w:p w14:paraId="12016BC5">
      <w:pPr>
        <w:bidi w:val="0"/>
        <w:ind w:firstLine="480" w:firstLineChars="200"/>
        <w:outlineLvl w:val="1"/>
      </w:pPr>
      <w:bookmarkStart w:id="10" w:name="_Toc21471"/>
      <w:bookmarkStart w:id="11" w:name="_Toc31543"/>
      <w:r>
        <w:rPr>
          <w:rFonts w:hint="eastAsia"/>
          <w:lang w:val="en-US" w:eastAsia="zh-CN"/>
        </w:rPr>
        <w:t>（1)景点</w:t>
      </w:r>
      <w:r>
        <w:rPr>
          <w:rFonts w:hint="eastAsia"/>
        </w:rPr>
        <w:t>管理</w:t>
      </w:r>
      <w:bookmarkEnd w:id="10"/>
      <w:bookmarkEnd w:id="11"/>
    </w:p>
    <w:p w14:paraId="4D26BE12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景点</w:t>
      </w:r>
      <w:r>
        <w:rPr>
          <w:rFonts w:hint="eastAsia"/>
        </w:rPr>
        <w:t>管理是本系统的核心功能，</w:t>
      </w:r>
      <w:r>
        <w:rPr>
          <w:rFonts w:hint="eastAsia"/>
          <w:lang w:val="en-US" w:eastAsia="zh-CN"/>
        </w:rPr>
        <w:t>展现了丝绸之路各个景点的具体信息和描述，以及点赞功能、购票功能以及评论功能</w:t>
      </w:r>
      <w:r>
        <w:rPr>
          <w:rFonts w:hint="eastAsia"/>
        </w:rPr>
        <w:t>。</w:t>
      </w:r>
    </w:p>
    <w:p w14:paraId="24950230">
      <w:pPr>
        <w:bidi w:val="0"/>
        <w:ind w:firstLine="480" w:firstLineChars="200"/>
        <w:outlineLvl w:val="1"/>
      </w:pPr>
      <w:bookmarkStart w:id="12" w:name="_Toc23748"/>
      <w:bookmarkStart w:id="13" w:name="_Toc4854"/>
      <w:r>
        <w:rPr>
          <w:rFonts w:hint="eastAsia"/>
          <w:lang w:val="en-US" w:eastAsia="zh-CN"/>
        </w:rPr>
        <w:t>（2)酒店</w:t>
      </w:r>
      <w:r>
        <w:rPr>
          <w:rFonts w:hint="eastAsia"/>
        </w:rPr>
        <w:t>管理</w:t>
      </w:r>
      <w:bookmarkEnd w:id="12"/>
      <w:bookmarkEnd w:id="13"/>
    </w:p>
    <w:p w14:paraId="492035D6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酒店</w:t>
      </w:r>
      <w:r>
        <w:rPr>
          <w:rFonts w:hint="eastAsia"/>
        </w:rPr>
        <w:t>管理是本系统的</w:t>
      </w:r>
      <w:r>
        <w:rPr>
          <w:rFonts w:hint="eastAsia"/>
          <w:lang w:val="en-US" w:eastAsia="zh-CN"/>
        </w:rPr>
        <w:t>服务</w:t>
      </w:r>
      <w:r>
        <w:rPr>
          <w:rFonts w:hint="eastAsia"/>
        </w:rPr>
        <w:t>功能，</w:t>
      </w:r>
      <w:r>
        <w:rPr>
          <w:rFonts w:hint="eastAsia"/>
          <w:lang w:val="en-US" w:eastAsia="zh-CN"/>
        </w:rPr>
        <w:t>通过地区分类，为多个城市，给用户提供了各个城市的推荐，也提供了关于酒店的信息</w:t>
      </w:r>
      <w:r>
        <w:rPr>
          <w:rFonts w:hint="eastAsia"/>
        </w:rPr>
        <w:t>。</w:t>
      </w:r>
    </w:p>
    <w:p w14:paraId="43D63D7F">
      <w:pPr>
        <w:bidi w:val="0"/>
        <w:ind w:firstLine="480" w:firstLineChars="200"/>
        <w:outlineLvl w:val="1"/>
      </w:pPr>
      <w:bookmarkStart w:id="14" w:name="_Toc7149"/>
      <w:bookmarkStart w:id="15" w:name="_Toc8373"/>
      <w:r>
        <w:rPr>
          <w:rFonts w:hint="eastAsia"/>
          <w:lang w:val="en-US" w:eastAsia="zh-CN"/>
        </w:rPr>
        <w:t>（3)资讯</w:t>
      </w:r>
      <w:r>
        <w:rPr>
          <w:rFonts w:hint="eastAsia"/>
        </w:rPr>
        <w:t>管理</w:t>
      </w:r>
      <w:bookmarkEnd w:id="14"/>
      <w:bookmarkEnd w:id="15"/>
    </w:p>
    <w:p w14:paraId="70467167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资讯</w:t>
      </w:r>
      <w:r>
        <w:rPr>
          <w:rFonts w:hint="eastAsia"/>
        </w:rPr>
        <w:t>管理是本系统的</w:t>
      </w:r>
      <w:r>
        <w:rPr>
          <w:rFonts w:hint="eastAsia"/>
          <w:lang w:val="en-US" w:eastAsia="zh-CN"/>
        </w:rPr>
        <w:t>宣传</w:t>
      </w:r>
      <w:r>
        <w:rPr>
          <w:rFonts w:hint="eastAsia"/>
        </w:rPr>
        <w:t>功能，</w:t>
      </w:r>
      <w:r>
        <w:rPr>
          <w:rFonts w:hint="eastAsia"/>
          <w:lang w:val="en-US" w:eastAsia="zh-CN"/>
        </w:rPr>
        <w:t>按发表时间逆向排序，为用户提供了相关的资讯，为丝绸之路文化进行宣传</w:t>
      </w:r>
      <w:r>
        <w:rPr>
          <w:rFonts w:hint="eastAsia"/>
        </w:rPr>
        <w:t>。</w:t>
      </w:r>
    </w:p>
    <w:p w14:paraId="1231E3A4">
      <w:pPr>
        <w:bidi w:val="0"/>
        <w:ind w:firstLine="480" w:firstLineChars="200"/>
        <w:outlineLvl w:val="1"/>
      </w:pPr>
      <w:bookmarkStart w:id="16" w:name="_Toc2516"/>
      <w:bookmarkStart w:id="17" w:name="_Toc16695"/>
      <w:r>
        <w:rPr>
          <w:rFonts w:hint="eastAsia"/>
          <w:lang w:val="en-US" w:eastAsia="zh-CN"/>
        </w:rPr>
        <w:t>（4)举报</w:t>
      </w:r>
      <w:r>
        <w:rPr>
          <w:rFonts w:hint="eastAsia"/>
        </w:rPr>
        <w:t>管理</w:t>
      </w:r>
      <w:bookmarkEnd w:id="16"/>
      <w:bookmarkEnd w:id="17"/>
    </w:p>
    <w:p w14:paraId="74FE60A1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举报</w:t>
      </w:r>
      <w:r>
        <w:rPr>
          <w:rFonts w:hint="eastAsia"/>
        </w:rPr>
        <w:t>管理是本系统的</w:t>
      </w:r>
      <w:r>
        <w:rPr>
          <w:rFonts w:hint="eastAsia"/>
          <w:lang w:val="en-US" w:eastAsia="zh-CN"/>
        </w:rPr>
        <w:t>审核</w:t>
      </w:r>
      <w:r>
        <w:rPr>
          <w:rFonts w:hint="eastAsia"/>
        </w:rPr>
        <w:t>功能，</w:t>
      </w:r>
      <w:r>
        <w:rPr>
          <w:rFonts w:hint="eastAsia"/>
          <w:lang w:val="en-US" w:eastAsia="zh-CN"/>
        </w:rPr>
        <w:t>用户可以对评论区中不友善和违章评论进行举报，管理员能删除评论以及对评论用户封号处理</w:t>
      </w:r>
      <w:r>
        <w:rPr>
          <w:rFonts w:hint="eastAsia"/>
        </w:rPr>
        <w:t>。</w:t>
      </w:r>
    </w:p>
    <w:p w14:paraId="10A216E6">
      <w:pPr>
        <w:bidi w:val="0"/>
        <w:ind w:firstLine="480" w:firstLineChars="200"/>
        <w:outlineLvl w:val="1"/>
      </w:pPr>
      <w:bookmarkStart w:id="18" w:name="_Toc21285"/>
      <w:bookmarkStart w:id="19" w:name="_Toc26719"/>
      <w:r>
        <w:rPr>
          <w:rFonts w:hint="eastAsia"/>
          <w:lang w:val="en-US" w:eastAsia="zh-CN"/>
        </w:rPr>
        <w:t>（5)</w:t>
      </w:r>
      <w:r>
        <w:rPr>
          <w:rFonts w:hint="eastAsia"/>
        </w:rPr>
        <w:t>系统管理</w:t>
      </w:r>
      <w:bookmarkEnd w:id="18"/>
      <w:bookmarkEnd w:id="19"/>
    </w:p>
    <w:p w14:paraId="53BB5B8E">
      <w:pPr>
        <w:bidi w:val="0"/>
        <w:rPr>
          <w:rFonts w:hint="eastAsia"/>
        </w:rPr>
      </w:pPr>
      <w:r>
        <w:rPr>
          <w:rFonts w:hint="eastAsia"/>
        </w:rPr>
        <w:t>系统管理是本系统的</w:t>
      </w:r>
      <w:r>
        <w:rPr>
          <w:rFonts w:hint="eastAsia"/>
          <w:lang w:val="en-US" w:eastAsia="zh-CN"/>
        </w:rPr>
        <w:t>用户管理和上述功能管理的</w:t>
      </w:r>
      <w:r>
        <w:rPr>
          <w:rFonts w:hint="eastAsia"/>
        </w:rPr>
        <w:t>模块，负责对用户的</w:t>
      </w:r>
      <w:r>
        <w:rPr>
          <w:rFonts w:hint="eastAsia"/>
          <w:lang w:val="en-US" w:eastAsia="zh-CN"/>
        </w:rPr>
        <w:t>信息</w:t>
      </w:r>
      <w:r>
        <w:rPr>
          <w:rFonts w:hint="eastAsia"/>
        </w:rPr>
        <w:t>进行</w:t>
      </w:r>
      <w:r>
        <w:rPr>
          <w:rFonts w:hint="eastAsia"/>
          <w:lang w:val="en-US" w:eastAsia="zh-CN"/>
        </w:rPr>
        <w:t>管理</w:t>
      </w:r>
      <w:r>
        <w:rPr>
          <w:rFonts w:hint="eastAsia"/>
        </w:rPr>
        <w:t>控制，</w:t>
      </w:r>
      <w:r>
        <w:rPr>
          <w:rFonts w:hint="eastAsia"/>
          <w:lang w:val="en-US" w:eastAsia="zh-CN"/>
        </w:rPr>
        <w:t>以及对上述功能实现的具体管理进行宏观控制</w:t>
      </w:r>
      <w:r>
        <w:rPr>
          <w:rFonts w:hint="eastAsia"/>
        </w:rPr>
        <w:t>。</w:t>
      </w:r>
    </w:p>
    <w:p w14:paraId="26C277A9">
      <w:pPr>
        <w:spacing w:line="360" w:lineRule="auto"/>
        <w:ind w:firstLine="420"/>
        <w:rPr>
          <w:rFonts w:ascii="宋体" w:hAnsi="宋体"/>
          <w:sz w:val="24"/>
        </w:rPr>
      </w:pPr>
    </w:p>
    <w:p w14:paraId="6D7C6CE3">
      <w:pPr>
        <w:spacing w:line="360" w:lineRule="auto"/>
        <w:ind w:firstLine="420"/>
        <w:rPr>
          <w:rFonts w:hint="eastAsia" w:ascii="宋体" w:hAnsi="宋体"/>
          <w:sz w:val="24"/>
        </w:rPr>
      </w:pPr>
    </w:p>
    <w:p w14:paraId="70F5244D">
      <w:pPr>
        <w:pStyle w:val="2"/>
        <w:spacing w:line="360" w:lineRule="auto"/>
        <w:rPr>
          <w:rFonts w:hint="eastAsia" w:ascii="宋体" w:hAnsi="宋体" w:eastAsia="宋体"/>
          <w:sz w:val="24"/>
          <w:szCs w:val="24"/>
        </w:rPr>
      </w:pPr>
      <w:bookmarkStart w:id="20" w:name="_Toc128645182"/>
      <w:bookmarkStart w:id="21" w:name="_Toc16019"/>
      <w:bookmarkStart w:id="22" w:name="_Toc26381"/>
      <w:r>
        <w:rPr>
          <w:rFonts w:hint="eastAsia" w:ascii="宋体" w:hAnsi="宋体" w:eastAsia="宋体"/>
          <w:sz w:val="32"/>
          <w:szCs w:val="24"/>
        </w:rPr>
        <w:t>系统开发环境</w:t>
      </w:r>
      <w:bookmarkEnd w:id="20"/>
      <w:bookmarkEnd w:id="21"/>
      <w:bookmarkEnd w:id="22"/>
      <w:r>
        <w:rPr>
          <w:rFonts w:hint="eastAsia" w:ascii="宋体" w:hAnsi="宋体" w:eastAsia="宋体"/>
          <w:sz w:val="24"/>
          <w:szCs w:val="24"/>
        </w:rPr>
        <w:t xml:space="preserve"> </w:t>
      </w:r>
    </w:p>
    <w:p w14:paraId="7D505238">
      <w:pPr>
        <w:pStyle w:val="20"/>
        <w:widowControl w:val="0"/>
        <w:numPr>
          <w:ilvl w:val="0"/>
          <w:numId w:val="2"/>
        </w:numPr>
        <w:spacing w:after="0" w:line="400" w:lineRule="exact"/>
        <w:ind w:firstLineChars="0"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JDK</w:t>
      </w:r>
      <w:r>
        <w:rPr>
          <w:rFonts w:hint="eastAsia" w:ascii="宋体" w:hAnsi="宋体" w:eastAsia="宋体"/>
          <w:sz w:val="24"/>
          <w:szCs w:val="24"/>
        </w:rPr>
        <w:t xml:space="preserve"> ：J</w:t>
      </w:r>
      <w:r>
        <w:rPr>
          <w:rFonts w:ascii="宋体" w:hAnsi="宋体" w:eastAsia="宋体"/>
          <w:sz w:val="24"/>
          <w:szCs w:val="24"/>
        </w:rPr>
        <w:t>DK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22</w:t>
      </w:r>
    </w:p>
    <w:p w14:paraId="52B6F84D">
      <w:pPr>
        <w:pStyle w:val="20"/>
        <w:widowControl w:val="0"/>
        <w:numPr>
          <w:ilvl w:val="0"/>
          <w:numId w:val="2"/>
        </w:numPr>
        <w:spacing w:after="0" w:line="400" w:lineRule="exact"/>
        <w:ind w:firstLineChars="0"/>
        <w:jc w:val="both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系统：Windows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1</w:t>
      </w:r>
    </w:p>
    <w:p w14:paraId="463E7DFE">
      <w:pPr>
        <w:pStyle w:val="20"/>
        <w:widowControl w:val="0"/>
        <w:numPr>
          <w:ilvl w:val="0"/>
          <w:numId w:val="2"/>
        </w:numPr>
        <w:spacing w:after="0" w:line="400" w:lineRule="exact"/>
        <w:ind w:firstLineChars="0"/>
        <w:jc w:val="both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包管理器：</w:t>
      </w:r>
      <w:r>
        <w:rPr>
          <w:rFonts w:ascii="宋体" w:hAnsi="宋体" w:eastAsia="宋体"/>
          <w:sz w:val="24"/>
          <w:szCs w:val="24"/>
        </w:rPr>
        <w:t>M</w:t>
      </w:r>
      <w:r>
        <w:rPr>
          <w:rFonts w:hint="eastAsia" w:ascii="宋体" w:hAnsi="宋体" w:eastAsia="宋体"/>
          <w:sz w:val="24"/>
          <w:szCs w:val="24"/>
        </w:rPr>
        <w:t>aven</w:t>
      </w:r>
      <w:r>
        <w:rPr>
          <w:rFonts w:ascii="宋体" w:hAnsi="宋体" w:eastAsia="宋体"/>
          <w:sz w:val="24"/>
          <w:szCs w:val="24"/>
        </w:rPr>
        <w:t>3</w:t>
      </w:r>
    </w:p>
    <w:p w14:paraId="4A4EC236">
      <w:pPr>
        <w:pStyle w:val="20"/>
        <w:widowControl w:val="0"/>
        <w:numPr>
          <w:ilvl w:val="0"/>
          <w:numId w:val="2"/>
        </w:numPr>
        <w:spacing w:after="0" w:line="400" w:lineRule="exact"/>
        <w:ind w:firstLineChars="0"/>
        <w:jc w:val="both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数据库：</w:t>
      </w:r>
      <w:r>
        <w:rPr>
          <w:rFonts w:ascii="宋体" w:hAnsi="宋体" w:eastAsia="宋体"/>
          <w:sz w:val="24"/>
          <w:szCs w:val="24"/>
        </w:rPr>
        <w:t>M</w:t>
      </w:r>
      <w:r>
        <w:rPr>
          <w:rFonts w:hint="eastAsia" w:ascii="宋体" w:hAnsi="宋体" w:eastAsia="宋体"/>
          <w:sz w:val="24"/>
          <w:szCs w:val="24"/>
        </w:rPr>
        <w:t>ysql</w:t>
      </w:r>
      <w:r>
        <w:rPr>
          <w:rFonts w:ascii="宋体" w:hAnsi="宋体" w:eastAsia="宋体"/>
          <w:sz w:val="24"/>
          <w:szCs w:val="24"/>
        </w:rPr>
        <w:t xml:space="preserve"> 8.0</w:t>
      </w:r>
      <w:r>
        <w:rPr>
          <w:rFonts w:hint="eastAsia" w:ascii="宋体" w:hAnsi="宋体" w:eastAsia="宋体"/>
          <w:sz w:val="24"/>
          <w:szCs w:val="24"/>
        </w:rPr>
        <w:t>.</w:t>
      </w:r>
      <w:r>
        <w:rPr>
          <w:rFonts w:ascii="宋体" w:hAnsi="宋体" w:eastAsia="宋体"/>
          <w:sz w:val="24"/>
          <w:szCs w:val="24"/>
        </w:rPr>
        <w:t>15</w:t>
      </w:r>
    </w:p>
    <w:p w14:paraId="1FD60DE7">
      <w:pPr>
        <w:pStyle w:val="20"/>
        <w:widowControl w:val="0"/>
        <w:numPr>
          <w:ilvl w:val="0"/>
          <w:numId w:val="2"/>
        </w:numPr>
        <w:spacing w:after="0" w:line="400" w:lineRule="exact"/>
        <w:ind w:firstLineChars="0"/>
        <w:jc w:val="both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集成开发环境：</w:t>
      </w:r>
      <w:r>
        <w:rPr>
          <w:rFonts w:ascii="宋体" w:hAnsi="宋体" w:eastAsia="宋体"/>
          <w:sz w:val="24"/>
          <w:szCs w:val="24"/>
        </w:rPr>
        <w:t>IntelliJ IDEA 202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4</w:t>
      </w:r>
      <w:r>
        <w:rPr>
          <w:rFonts w:ascii="宋体" w:hAnsi="宋体" w:eastAsia="宋体"/>
          <w:sz w:val="24"/>
          <w:szCs w:val="24"/>
        </w:rPr>
        <w:t>.2.1</w:t>
      </w:r>
    </w:p>
    <w:p w14:paraId="2B9247D3">
      <w:pPr>
        <w:pStyle w:val="20"/>
        <w:widowControl w:val="0"/>
        <w:numPr>
          <w:ilvl w:val="0"/>
          <w:numId w:val="2"/>
        </w:numPr>
        <w:spacing w:after="0" w:line="400" w:lineRule="exact"/>
        <w:ind w:firstLineChars="0"/>
        <w:jc w:val="both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浏览器：</w:t>
      </w:r>
      <w:r>
        <w:rPr>
          <w:rFonts w:ascii="宋体" w:hAnsi="宋体" w:eastAsia="宋体"/>
          <w:sz w:val="24"/>
          <w:szCs w:val="24"/>
        </w:rPr>
        <w:t>Microsoft Edge</w:t>
      </w: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  <w:sz w:val="24"/>
          <w:szCs w:val="24"/>
        </w:rPr>
        <w:t>100.0.1185.50 (正式版本) (64 位)</w:t>
      </w:r>
    </w:p>
    <w:p w14:paraId="594CD2FE">
      <w:pPr>
        <w:pStyle w:val="20"/>
        <w:widowControl w:val="0"/>
        <w:numPr>
          <w:ilvl w:val="0"/>
          <w:numId w:val="2"/>
        </w:numPr>
        <w:spacing w:after="0" w:line="400" w:lineRule="exact"/>
        <w:ind w:firstLineChars="0"/>
        <w:jc w:val="both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数据库连接工具：</w:t>
      </w:r>
      <w:r>
        <w:rPr>
          <w:rFonts w:ascii="宋体" w:hAnsi="宋体" w:eastAsia="宋体"/>
          <w:sz w:val="24"/>
          <w:szCs w:val="24"/>
        </w:rPr>
        <w:t xml:space="preserve">Navicat </w:t>
      </w:r>
      <w:r>
        <w:rPr>
          <w:rFonts w:hint="eastAsia" w:ascii="宋体" w:hAnsi="宋体" w:eastAsia="宋体"/>
          <w:sz w:val="24"/>
          <w:szCs w:val="24"/>
        </w:rPr>
        <w:t>Premium</w:t>
      </w:r>
      <w:r>
        <w:rPr>
          <w:rFonts w:ascii="宋体" w:hAnsi="宋体" w:eastAsia="宋体"/>
          <w:sz w:val="24"/>
          <w:szCs w:val="24"/>
        </w:rPr>
        <w:t xml:space="preserve"> 12.0.19</w:t>
      </w:r>
    </w:p>
    <w:p w14:paraId="5D6BF885">
      <w:pPr>
        <w:spacing w:line="280" w:lineRule="exact"/>
        <w:rPr>
          <w:rFonts w:hint="eastAsia" w:ascii="宋体" w:hAnsi="宋体"/>
          <w:sz w:val="44"/>
        </w:rPr>
      </w:pPr>
    </w:p>
    <w:p w14:paraId="61F37177">
      <w:pPr>
        <w:spacing w:line="280" w:lineRule="exact"/>
        <w:rPr>
          <w:rFonts w:hint="eastAsia" w:ascii="宋体" w:hAnsi="宋体"/>
          <w:sz w:val="44"/>
        </w:rPr>
      </w:pPr>
    </w:p>
    <w:p w14:paraId="7AFD26AB">
      <w:pPr>
        <w:spacing w:line="280" w:lineRule="exact"/>
        <w:rPr>
          <w:rFonts w:hint="eastAsia" w:ascii="宋体" w:hAnsi="宋体"/>
          <w:sz w:val="44"/>
        </w:rPr>
      </w:pPr>
    </w:p>
    <w:p w14:paraId="7AB823F4">
      <w:pPr>
        <w:spacing w:line="280" w:lineRule="exact"/>
        <w:rPr>
          <w:rFonts w:hint="eastAsia" w:ascii="宋体" w:hAnsi="宋体"/>
          <w:sz w:val="44"/>
        </w:rPr>
      </w:pPr>
    </w:p>
    <w:p w14:paraId="23CC2AD6">
      <w:pPr>
        <w:spacing w:line="280" w:lineRule="exact"/>
        <w:rPr>
          <w:rFonts w:hint="eastAsia" w:ascii="宋体" w:hAnsi="宋体"/>
          <w:sz w:val="44"/>
        </w:rPr>
      </w:pPr>
    </w:p>
    <w:p w14:paraId="636A1DD4">
      <w:pPr>
        <w:pStyle w:val="2"/>
        <w:bidi w:val="0"/>
        <w:rPr>
          <w:rFonts w:hint="eastAsia"/>
        </w:rPr>
      </w:pPr>
      <w:bookmarkStart w:id="23" w:name="_Toc299442918"/>
      <w:bookmarkStart w:id="24" w:name="_Toc128645183"/>
      <w:bookmarkStart w:id="25" w:name="_Toc25817"/>
      <w:bookmarkStart w:id="26" w:name="_Toc9216"/>
      <w:r>
        <w:rPr>
          <w:rFonts w:hint="eastAsia"/>
        </w:rPr>
        <w:t>软件</w:t>
      </w:r>
      <w:bookmarkEnd w:id="23"/>
      <w:r>
        <w:rPr>
          <w:rFonts w:hint="eastAsia"/>
        </w:rPr>
        <w:t>编译环境</w:t>
      </w:r>
      <w:bookmarkEnd w:id="24"/>
      <w:bookmarkEnd w:id="25"/>
      <w:bookmarkEnd w:id="26"/>
    </w:p>
    <w:p w14:paraId="4482A7E1">
      <w:pPr>
        <w:spacing w:line="360" w:lineRule="auto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本软件使用Idea进行开发，需要使用相同软件进行开发编译。</w:t>
      </w:r>
    </w:p>
    <w:p w14:paraId="1418708E">
      <w:pPr>
        <w:spacing w:line="360" w:lineRule="auto"/>
        <w:rPr>
          <w:rFonts w:hint="eastAsia" w:ascii="宋体" w:hAnsi="宋体"/>
          <w:sz w:val="24"/>
        </w:rPr>
      </w:pPr>
    </w:p>
    <w:p w14:paraId="625404A8">
      <w:pPr>
        <w:spacing w:line="360" w:lineRule="auto"/>
        <w:rPr>
          <w:rFonts w:hint="eastAsia" w:ascii="宋体" w:hAnsi="宋体"/>
          <w:sz w:val="24"/>
        </w:rPr>
      </w:pPr>
    </w:p>
    <w:p w14:paraId="1A1A4A3E">
      <w:pPr>
        <w:pStyle w:val="2"/>
        <w:bidi w:val="0"/>
      </w:pPr>
      <w:bookmarkStart w:id="27" w:name="_Toc128645184"/>
      <w:bookmarkStart w:id="28" w:name="_Toc105257644"/>
      <w:bookmarkStart w:id="29" w:name="_Toc15430"/>
      <w:bookmarkStart w:id="30" w:name="_Toc16867"/>
      <w:r>
        <w:rPr>
          <w:rFonts w:hint="eastAsia"/>
        </w:rPr>
        <w:t>操作说明</w:t>
      </w:r>
      <w:bookmarkEnd w:id="27"/>
      <w:bookmarkEnd w:id="28"/>
      <w:bookmarkEnd w:id="29"/>
      <w:bookmarkEnd w:id="30"/>
    </w:p>
    <w:p w14:paraId="691B606B">
      <w:pPr>
        <w:pStyle w:val="5"/>
        <w:bidi w:val="0"/>
      </w:pPr>
      <w:bookmarkStart w:id="31" w:name="_Toc10998"/>
      <w:r>
        <w:rPr>
          <w:rFonts w:hint="eastAsia"/>
          <w:lang w:val="en-US" w:eastAsia="zh-CN"/>
        </w:rPr>
        <w:t>登录注册</w:t>
      </w:r>
      <w:bookmarkEnd w:id="31"/>
    </w:p>
    <w:p w14:paraId="5FC58AE3">
      <w:pPr>
        <w:spacing w:after="225" w:line="400" w:lineRule="exact"/>
        <w:outlineLvl w:val="2"/>
        <w:rPr>
          <w:rStyle w:val="21"/>
          <w:rFonts w:hint="eastAsia" w:ascii="宋体" w:hAnsi="宋体" w:eastAsia="宋体"/>
          <w:sz w:val="30"/>
          <w:lang w:val="en-US" w:eastAsia="zh-CN"/>
        </w:rPr>
      </w:pPr>
      <w:bookmarkStart w:id="32" w:name="_Toc9397"/>
      <w:r>
        <w:rPr>
          <w:rStyle w:val="21"/>
          <w:rFonts w:ascii="宋体" w:hAnsi="宋体" w:eastAsia="宋体"/>
          <w:sz w:val="30"/>
        </w:rPr>
        <w:t xml:space="preserve">4.1.1 </w:t>
      </w:r>
      <w:r>
        <w:rPr>
          <w:rStyle w:val="21"/>
          <w:rFonts w:hint="eastAsia" w:ascii="宋体" w:hAnsi="宋体" w:eastAsia="宋体"/>
          <w:sz w:val="30"/>
          <w:lang w:val="en-US" w:eastAsia="zh-CN"/>
        </w:rPr>
        <w:t>登录</w:t>
      </w:r>
      <w:bookmarkEnd w:id="32"/>
    </w:p>
    <w:p w14:paraId="57305BFE">
      <w:p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</w:rPr>
        <w:t>此页面显示</w:t>
      </w:r>
      <w:r>
        <w:rPr>
          <w:rFonts w:hint="eastAsia"/>
          <w:lang w:val="en-US" w:eastAsia="zh-CN"/>
        </w:rPr>
        <w:t>登录功能，输入账号密码进行登录，输入正确信息跳转到主页，错误显示错误信息。</w:t>
      </w:r>
    </w:p>
    <w:p w14:paraId="406B3875">
      <w:pPr>
        <w:spacing w:after="225" w:line="400" w:lineRule="exact"/>
        <w:outlineLvl w:val="9"/>
      </w:pPr>
    </w:p>
    <w:p w14:paraId="56029197">
      <w:pPr>
        <w:spacing w:after="225" w:line="400" w:lineRule="exact"/>
        <w:outlineLvl w:val="9"/>
      </w:pPr>
    </w:p>
    <w:p w14:paraId="3142E4D6">
      <w:pPr>
        <w:spacing w:after="225" w:line="400" w:lineRule="exact"/>
        <w:outlineLvl w:val="9"/>
      </w:pPr>
    </w:p>
    <w:p w14:paraId="0DD937CA">
      <w:pPr>
        <w:spacing w:after="225" w:line="400" w:lineRule="exact"/>
        <w:outlineLvl w:val="2"/>
        <w:rPr>
          <w:rStyle w:val="21"/>
          <w:rFonts w:hint="eastAsia" w:ascii="宋体" w:hAnsi="宋体" w:eastAsia="宋体"/>
          <w:sz w:val="30"/>
          <w:lang w:val="en-US" w:eastAsia="zh-CN"/>
        </w:rPr>
      </w:pPr>
      <w:bookmarkStart w:id="33" w:name="_Toc24834"/>
      <w:r>
        <w:rPr>
          <w:rStyle w:val="21"/>
          <w:rFonts w:ascii="宋体" w:hAnsi="宋体" w:eastAsia="宋体"/>
          <w:sz w:val="30"/>
        </w:rPr>
        <w:t>4.1.</w:t>
      </w:r>
      <w:r>
        <w:rPr>
          <w:rStyle w:val="21"/>
          <w:rFonts w:hint="eastAsia" w:ascii="宋体" w:hAnsi="宋体" w:eastAsia="宋体"/>
          <w:sz w:val="30"/>
          <w:lang w:val="en-US" w:eastAsia="zh-CN"/>
        </w:rPr>
        <w:t>2</w:t>
      </w:r>
      <w:r>
        <w:rPr>
          <w:rStyle w:val="21"/>
          <w:rFonts w:ascii="宋体" w:hAnsi="宋体" w:eastAsia="宋体"/>
          <w:sz w:val="30"/>
        </w:rPr>
        <w:t xml:space="preserve"> </w:t>
      </w:r>
      <w:r>
        <w:rPr>
          <w:rStyle w:val="21"/>
          <w:rFonts w:hint="eastAsia" w:ascii="宋体" w:hAnsi="宋体" w:eastAsia="宋体"/>
          <w:sz w:val="30"/>
          <w:lang w:val="en-US" w:eastAsia="zh-CN"/>
        </w:rPr>
        <w:t>注册</w:t>
      </w:r>
      <w:bookmarkEnd w:id="33"/>
    </w:p>
    <w:p w14:paraId="176A6502">
      <w:pPr>
        <w:bidi w:val="0"/>
        <w:ind w:firstLine="480" w:firstLineChars="2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-328295</wp:posOffset>
            </wp:positionH>
            <wp:positionV relativeFrom="paragraph">
              <wp:posOffset>2378075</wp:posOffset>
            </wp:positionV>
            <wp:extent cx="2593975" cy="2428875"/>
            <wp:effectExtent l="0" t="0" r="9525" b="9525"/>
            <wp:wrapTopAndBottom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此页面显示</w:t>
      </w:r>
      <w:r>
        <w:rPr>
          <w:rFonts w:hint="eastAsia"/>
          <w:lang w:val="en-US" w:eastAsia="zh-CN"/>
        </w:rPr>
        <w:t>注册功能，输入账号密码和确认密码进行注册，输入正确信息跳转到登录页面，如果确认密码和输入密码不同显示错误信息。</w:t>
      </w:r>
    </w:p>
    <w:p w14:paraId="625CC1D0">
      <w:pPr>
        <w:spacing w:after="225" w:line="400" w:lineRule="exact"/>
        <w:outlineLvl w:val="9"/>
        <w:rPr>
          <w:rStyle w:val="21"/>
          <w:rFonts w:hint="eastAsia" w:ascii="宋体" w:hAnsi="宋体" w:eastAsia="宋体"/>
          <w:sz w:val="30"/>
          <w:lang w:val="en-US" w:eastAsia="zh-CN"/>
        </w:rPr>
      </w:pPr>
    </w:p>
    <w:p w14:paraId="5940BC3E">
      <w:pPr>
        <w:spacing w:after="225" w:line="400" w:lineRule="exact"/>
        <w:outlineLvl w:val="9"/>
        <w:rPr>
          <w:rStyle w:val="21"/>
          <w:rFonts w:hint="eastAsia" w:ascii="宋体" w:hAnsi="宋体" w:eastAsia="宋体"/>
          <w:sz w:val="30"/>
          <w:lang w:val="en-US" w:eastAsia="zh-CN"/>
        </w:rPr>
      </w:pPr>
    </w:p>
    <w:p w14:paraId="0A6F9030">
      <w:pPr>
        <w:spacing w:after="225" w:line="400" w:lineRule="exact"/>
        <w:outlineLvl w:val="9"/>
        <w:rPr>
          <w:rStyle w:val="21"/>
          <w:rFonts w:hint="eastAsia" w:ascii="宋体" w:hAnsi="宋体" w:eastAsia="宋体"/>
          <w:sz w:val="30"/>
          <w:lang w:val="en-US" w:eastAsia="zh-CN"/>
        </w:rPr>
      </w:pPr>
    </w:p>
    <w:p w14:paraId="7F84B365">
      <w:pPr>
        <w:spacing w:after="225" w:line="400" w:lineRule="exact"/>
        <w:outlineLvl w:val="9"/>
        <w:rPr>
          <w:rStyle w:val="21"/>
          <w:rFonts w:hint="eastAsia" w:ascii="宋体" w:hAnsi="宋体" w:eastAsia="宋体"/>
          <w:sz w:val="30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2534285</wp:posOffset>
            </wp:positionH>
            <wp:positionV relativeFrom="paragraph">
              <wp:posOffset>487045</wp:posOffset>
            </wp:positionV>
            <wp:extent cx="2957195" cy="2734310"/>
            <wp:effectExtent l="0" t="0" r="1905" b="8890"/>
            <wp:wrapTopAndBottom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C5CE62"/>
    <w:p w14:paraId="795EE957">
      <w:pPr>
        <w:pStyle w:val="5"/>
        <w:numPr>
          <w:ilvl w:val="1"/>
          <w:numId w:val="0"/>
        </w:numPr>
        <w:tabs>
          <w:tab w:val="clear" w:pos="575"/>
        </w:tabs>
        <w:bidi w:val="0"/>
        <w:ind w:leftChars="0"/>
        <w:rPr>
          <w:rFonts w:hint="eastAsia"/>
          <w:lang w:val="en-US" w:eastAsia="zh-CN"/>
        </w:rPr>
      </w:pPr>
      <w:bookmarkStart w:id="34" w:name="_Toc5678"/>
      <w:bookmarkStart w:id="35" w:name="_Toc105257646"/>
      <w:bookmarkStart w:id="36" w:name="_Toc105163522"/>
      <w:bookmarkStart w:id="37" w:name="_Toc105165591"/>
      <w:bookmarkStart w:id="38" w:name="_Toc105165627"/>
      <w:bookmarkStart w:id="39" w:name="_Toc105166137"/>
      <w:bookmarkStart w:id="40" w:name="_Toc103594881"/>
      <w:bookmarkStart w:id="41" w:name="_Toc103594968"/>
      <w:r>
        <w:rPr>
          <w:rFonts w:hint="eastAsia"/>
          <w:lang w:val="en-US" w:eastAsia="zh-CN"/>
        </w:rPr>
        <w:t>4.2 主页页面</w:t>
      </w:r>
      <w:bookmarkEnd w:id="34"/>
    </w:p>
    <w:p w14:paraId="33C13A8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这个页面分为三大部分，上面部分有个探索按键，中间部分有历史洞察，景点长廊，酒店预订，下面部分是资讯模块，可以搜索和浏览相关资讯。</w:t>
      </w:r>
    </w:p>
    <w:p w14:paraId="710B900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893695"/>
            <wp:effectExtent l="0" t="0" r="10160" b="190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0E21">
      <w:pPr>
        <w:pStyle w:val="7"/>
        <w:bidi w:val="0"/>
        <w:outlineLvl w:val="2"/>
        <w:rPr>
          <w:rFonts w:hint="eastAsia"/>
          <w:lang w:val="en-US" w:eastAsia="zh-CN"/>
        </w:rPr>
      </w:pPr>
      <w:bookmarkStart w:id="42" w:name="_Toc128645186"/>
      <w:bookmarkStart w:id="43" w:name="_Toc17506"/>
      <w:r>
        <w:t>4.</w:t>
      </w:r>
      <w:r>
        <w:rPr>
          <w:rFonts w:hint="eastAsia"/>
          <w:lang w:val="en-US" w:eastAsia="zh-CN"/>
        </w:rPr>
        <w:t>2</w:t>
      </w:r>
      <w:r>
        <w:t xml:space="preserve">.1 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r>
        <w:rPr>
          <w:rFonts w:hint="eastAsia"/>
          <w:lang w:val="en-US" w:eastAsia="zh-CN"/>
        </w:rPr>
        <w:t>探索</w:t>
      </w:r>
      <w:bookmarkEnd w:id="43"/>
    </w:p>
    <w:p w14:paraId="29EC7FF7">
      <w:p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</w:rPr>
        <w:t>此页面显示</w:t>
      </w:r>
      <w:r>
        <w:rPr>
          <w:rFonts w:hint="eastAsia"/>
          <w:lang w:val="en-US" w:eastAsia="zh-CN"/>
        </w:rPr>
        <w:t>丝绸之路的路线和沿途重要的城市，调用了高德地图的API，可以缩小和放大地图，查看详细信息，下面也有具体的城市图片和信息</w:t>
      </w:r>
    </w:p>
    <w:p w14:paraId="548081A7">
      <w:pPr>
        <w:bidi w:val="0"/>
        <w:ind w:firstLine="480" w:firstLineChars="200"/>
        <w:rPr>
          <w:rFonts w:hint="eastAsia"/>
          <w:lang w:val="en-US" w:eastAsia="zh-CN"/>
        </w:rPr>
      </w:pPr>
    </w:p>
    <w:p w14:paraId="0490A317">
      <w:r>
        <w:drawing>
          <wp:inline distT="0" distB="0" distL="114300" distR="114300">
            <wp:extent cx="5264785" cy="3006090"/>
            <wp:effectExtent l="0" t="0" r="571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C15D">
      <w:r>
        <w:drawing>
          <wp:inline distT="0" distB="0" distL="114300" distR="114300">
            <wp:extent cx="5274310" cy="2728595"/>
            <wp:effectExtent l="0" t="0" r="8890" b="190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03331">
      <w:r>
        <w:drawing>
          <wp:inline distT="0" distB="0" distL="114300" distR="114300">
            <wp:extent cx="5269865" cy="1950085"/>
            <wp:effectExtent l="0" t="0" r="635" b="57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7639"/>
    <w:p w14:paraId="4CB2833B">
      <w:pPr>
        <w:pStyle w:val="7"/>
        <w:bidi w:val="0"/>
        <w:outlineLvl w:val="2"/>
        <w:rPr>
          <w:rFonts w:hint="eastAsia"/>
          <w:lang w:val="en-US" w:eastAsia="zh-CN"/>
        </w:rPr>
      </w:pPr>
      <w:bookmarkStart w:id="44" w:name="_Toc27852"/>
      <w:r>
        <w:t>4.</w:t>
      </w: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  <w:lang w:val="en-US" w:eastAsia="zh-CN"/>
        </w:rPr>
        <w:t>历史洞察</w:t>
      </w:r>
      <w:bookmarkEnd w:id="44"/>
    </w:p>
    <w:p w14:paraId="6D4C5322">
      <w:pPr>
        <w:ind w:firstLine="480" w:firstLineChars="200"/>
        <w:rPr>
          <w:rFonts w:hint="default"/>
          <w:lang w:val="en-US"/>
        </w:rPr>
      </w:pPr>
      <w:r>
        <w:rPr>
          <w:rFonts w:hint="eastAsia"/>
        </w:rPr>
        <w:t>此页面显示</w:t>
      </w:r>
      <w:r>
        <w:rPr>
          <w:rFonts w:hint="eastAsia"/>
          <w:lang w:val="en-US" w:eastAsia="zh-CN"/>
        </w:rPr>
        <w:t>丝绸之路历史背景，拉下还有动态动画效果，在这里你能看到丝绸之路历史背景的详细信息，按照发展年代排序</w:t>
      </w:r>
    </w:p>
    <w:p w14:paraId="095B4D3E"/>
    <w:p w14:paraId="0E545F89">
      <w:r>
        <w:drawing>
          <wp:inline distT="0" distB="0" distL="114300" distR="114300">
            <wp:extent cx="5273675" cy="4796790"/>
            <wp:effectExtent l="0" t="0" r="9525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C5F50">
      <w:r>
        <w:drawing>
          <wp:inline distT="0" distB="0" distL="114300" distR="114300">
            <wp:extent cx="5215890" cy="2174240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rcRect l="1036" t="28622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5434"/>
    <w:p w14:paraId="346279CC">
      <w:pPr>
        <w:pStyle w:val="7"/>
        <w:bidi w:val="0"/>
        <w:outlineLvl w:val="2"/>
        <w:rPr>
          <w:rFonts w:hint="eastAsia"/>
          <w:lang w:val="en-US" w:eastAsia="zh-CN"/>
        </w:rPr>
      </w:pPr>
      <w:bookmarkStart w:id="45" w:name="_Toc17905"/>
      <w:r>
        <w:t>4.</w:t>
      </w: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3</w:t>
      </w:r>
      <w:r>
        <w:t xml:space="preserve"> </w:t>
      </w:r>
      <w:r>
        <w:rPr>
          <w:rFonts w:hint="eastAsia"/>
          <w:lang w:val="en-US" w:eastAsia="zh-CN"/>
        </w:rPr>
        <w:t>景点长廊</w:t>
      </w:r>
      <w:bookmarkEnd w:id="45"/>
    </w:p>
    <w:p w14:paraId="1B7D3351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</w:rPr>
        <w:t>此页面显示</w:t>
      </w:r>
      <w:r>
        <w:rPr>
          <w:rFonts w:hint="eastAsia"/>
          <w:lang w:val="en-US" w:eastAsia="zh-CN"/>
        </w:rPr>
        <w:t>丝绸之路上的各个景点，点击进入还能看到详细信息和内容，共12个景点提供选择。</w:t>
      </w:r>
    </w:p>
    <w:p w14:paraId="2E600366">
      <w:pPr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7715" cy="2546985"/>
            <wp:effectExtent l="0" t="0" r="6985" b="5715"/>
            <wp:docPr id="1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C38C04">
      <w:pPr>
        <w:ind w:firstLine="480" w:firstLineChars="200"/>
      </w:pPr>
      <w:r>
        <w:drawing>
          <wp:inline distT="0" distB="0" distL="114300" distR="114300">
            <wp:extent cx="4610100" cy="1153795"/>
            <wp:effectExtent l="0" t="0" r="0" b="190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rcRect t="50949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FC08">
      <w:pPr>
        <w:ind w:firstLine="480" w:firstLineChars="200"/>
      </w:pPr>
    </w:p>
    <w:p w14:paraId="2F5141B3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用鼠标悬放在上面会显示景点的名称</w:t>
      </w:r>
    </w:p>
    <w:p w14:paraId="61C2DB4F">
      <w:pPr>
        <w:ind w:firstLine="480" w:firstLineChars="200"/>
      </w:pPr>
      <w:r>
        <w:drawing>
          <wp:inline distT="0" distB="0" distL="114300" distR="114300">
            <wp:extent cx="3486150" cy="3263900"/>
            <wp:effectExtent l="0" t="0" r="635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F01F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双击点击图片，会进入到景点的详细地方，这个页面展现了景点的描述和地址以及点赞数和门票价格，还有评论区可以进行评论和举报</w:t>
      </w:r>
    </w:p>
    <w:p w14:paraId="6ED89483">
      <w:r>
        <w:drawing>
          <wp:inline distT="0" distB="0" distL="114300" distR="114300">
            <wp:extent cx="5265420" cy="3505200"/>
            <wp:effectExtent l="0" t="0" r="508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0AEF"/>
    <w:p w14:paraId="44C25DB7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点赞</w:t>
      </w:r>
    </w:p>
    <w:p w14:paraId="26AD952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点击即可，并且可以取消</w:t>
      </w:r>
    </w:p>
    <w:p w14:paraId="345454C5">
      <w:pPr>
        <w:ind w:firstLine="480" w:firstLineChars="200"/>
        <w:rPr>
          <w:rFonts w:hint="eastAsia"/>
          <w:lang w:val="en-US" w:eastAsia="zh-CN"/>
        </w:rPr>
      </w:pPr>
    </w:p>
    <w:p w14:paraId="677CBA9E">
      <w:pPr>
        <w:ind w:firstLine="48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2019300" cy="482600"/>
            <wp:effectExtent l="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54AD">
      <w:pPr>
        <w:ind w:firstLine="480" w:firstLineChars="200"/>
        <w:rPr>
          <w:rFonts w:hint="default"/>
          <w:lang w:val="en-US" w:eastAsia="zh-CN"/>
        </w:rPr>
      </w:pPr>
    </w:p>
    <w:p w14:paraId="003EA284"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购票</w:t>
      </w:r>
    </w:p>
    <w:p w14:paraId="4DD9249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自动跳转到购票页面</w:t>
      </w:r>
    </w:p>
    <w:p w14:paraId="345505F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47620"/>
            <wp:effectExtent l="0" t="0" r="1270" b="508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A7FD"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举报</w:t>
      </w:r>
    </w:p>
    <w:p w14:paraId="6892FD39">
      <w:pPr>
        <w:numPr>
          <w:ilvl w:val="0"/>
          <w:numId w:val="0"/>
        </w:numPr>
        <w:ind w:firstLine="72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点击举报，可以根据举报理由进行举报</w:t>
      </w:r>
    </w:p>
    <w:p w14:paraId="48DEC830"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771650" cy="2336800"/>
            <wp:effectExtent l="0" t="0" r="6350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2174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428750" cy="1333500"/>
            <wp:effectExtent l="0" t="0" r="635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7EF7"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 w14:paraId="36414223">
      <w:pPr>
        <w:numPr>
          <w:ilvl w:val="0"/>
          <w:numId w:val="0"/>
        </w:numPr>
      </w:pPr>
      <w:r>
        <w:drawing>
          <wp:inline distT="0" distB="0" distL="114300" distR="114300">
            <wp:extent cx="2095500" cy="2514600"/>
            <wp:effectExtent l="0" t="0" r="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0E0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提交评论成功会有弹窗</w:t>
      </w:r>
    </w:p>
    <w:p w14:paraId="20B3832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559300" cy="1460500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2D34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413581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73450" cy="2463800"/>
            <wp:effectExtent l="0" t="0" r="6350" b="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8B587">
      <w:pPr>
        <w:pStyle w:val="7"/>
        <w:bidi w:val="0"/>
        <w:outlineLvl w:val="2"/>
        <w:rPr>
          <w:rFonts w:hint="eastAsia"/>
          <w:lang w:val="en-US" w:eastAsia="zh-CN"/>
        </w:rPr>
      </w:pPr>
      <w:bookmarkStart w:id="46" w:name="_Toc16646"/>
      <w:r>
        <w:t>4.</w:t>
      </w: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4</w:t>
      </w:r>
      <w:r>
        <w:t xml:space="preserve"> </w:t>
      </w:r>
      <w:r>
        <w:rPr>
          <w:rFonts w:hint="eastAsia"/>
          <w:lang w:val="en-US" w:eastAsia="zh-CN"/>
        </w:rPr>
        <w:t>酒店预订</w:t>
      </w:r>
      <w:bookmarkEnd w:id="46"/>
    </w:p>
    <w:p w14:paraId="5C5F6439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</w:rPr>
        <w:t>此页面显示</w:t>
      </w:r>
      <w:r>
        <w:rPr>
          <w:rFonts w:hint="eastAsia"/>
          <w:lang w:val="en-US" w:eastAsia="zh-CN"/>
        </w:rPr>
        <w:t>丝绸之路上的酒店，提供推荐酒店的功能</w:t>
      </w:r>
    </w:p>
    <w:p w14:paraId="7A004472">
      <w:pPr>
        <w:ind w:firstLine="480" w:firstLineChars="200"/>
      </w:pPr>
      <w:r>
        <w:drawing>
          <wp:inline distT="0" distB="0" distL="114300" distR="114300">
            <wp:extent cx="5137150" cy="2171700"/>
            <wp:effectExtent l="0" t="0" r="6350" b="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5D6E">
      <w:pPr>
        <w:ind w:firstLine="480" w:firstLineChars="200"/>
      </w:pPr>
    </w:p>
    <w:p w14:paraId="41B8776F">
      <w:pPr>
        <w:ind w:firstLine="480" w:firstLineChars="200"/>
      </w:pPr>
    </w:p>
    <w:p w14:paraId="6747E4CB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点击可以看到根据各个洲进行分类的丝绸之路城市的信息</w:t>
      </w:r>
    </w:p>
    <w:p w14:paraId="4BB61801">
      <w:pPr>
        <w:ind w:firstLine="480" w:firstLineChars="200"/>
      </w:pPr>
      <w:r>
        <w:drawing>
          <wp:inline distT="0" distB="0" distL="114300" distR="114300">
            <wp:extent cx="4286250" cy="5638800"/>
            <wp:effectExtent l="0" t="0" r="6350" b="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6867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点击可以选择想要了解的地方的酒店的推荐，比如选择张掖</w:t>
      </w:r>
    </w:p>
    <w:p w14:paraId="0A762889">
      <w:pPr>
        <w:ind w:firstLine="48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2857500" cy="4826000"/>
            <wp:effectExtent l="0" t="0" r="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28FED">
      <w:pPr>
        <w:pStyle w:val="7"/>
        <w:bidi w:val="0"/>
        <w:outlineLvl w:val="2"/>
        <w:rPr>
          <w:rFonts w:hint="eastAsia"/>
        </w:rPr>
      </w:pPr>
      <w:bookmarkStart w:id="47" w:name="_Toc809"/>
      <w:r>
        <w:t>4.</w:t>
      </w:r>
      <w:r>
        <w:rPr>
          <w:rFonts w:hint="eastAsia"/>
          <w:lang w:val="en-US" w:eastAsia="zh-CN"/>
        </w:rPr>
        <w:t>2</w:t>
      </w:r>
      <w:r>
        <w:t>.</w:t>
      </w:r>
      <w:r>
        <w:rPr>
          <w:rFonts w:hint="eastAsia"/>
          <w:lang w:val="en-US" w:eastAsia="zh-CN"/>
        </w:rPr>
        <w:t>5</w:t>
      </w:r>
      <w:r>
        <w:t xml:space="preserve"> </w:t>
      </w:r>
      <w:r>
        <w:rPr>
          <w:rFonts w:hint="eastAsia"/>
        </w:rPr>
        <w:t>资讯模块</w:t>
      </w:r>
      <w:bookmarkEnd w:id="47"/>
    </w:p>
    <w:p w14:paraId="0456F9D9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</w:rPr>
        <w:t>此页面显示</w:t>
      </w:r>
      <w:r>
        <w:rPr>
          <w:rFonts w:hint="eastAsia"/>
          <w:lang w:val="en-US" w:eastAsia="zh-CN"/>
        </w:rPr>
        <w:t>丝绸之路上的相关资讯，提供关键词搜索资讯的功能，并且这是下面列表按时间排序，新发布的放前面，5个为一页</w:t>
      </w:r>
    </w:p>
    <w:p w14:paraId="448436FD">
      <w:pPr>
        <w:rPr>
          <w:rFonts w:hint="eastAsia"/>
        </w:rPr>
      </w:pPr>
    </w:p>
    <w:p w14:paraId="6DFDD591">
      <w:r>
        <w:drawing>
          <wp:inline distT="0" distB="0" distL="114300" distR="114300">
            <wp:extent cx="5264785" cy="2251710"/>
            <wp:effectExtent l="0" t="0" r="5715" b="889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0D65">
      <w:r>
        <w:drawing>
          <wp:inline distT="0" distB="0" distL="114300" distR="114300">
            <wp:extent cx="5271135" cy="2241550"/>
            <wp:effectExtent l="0" t="0" r="12065" b="635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D9C9"/>
    <w:p w14:paraId="6EB11B41"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</w:t>
      </w:r>
    </w:p>
    <w:p w14:paraId="05F78D47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057525"/>
            <wp:effectExtent l="0" t="0" r="1270" b="317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1CB1"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详细信息</w:t>
      </w:r>
    </w:p>
    <w:p w14:paraId="7E73E9EF">
      <w:r>
        <w:drawing>
          <wp:inline distT="0" distB="0" distL="114300" distR="114300">
            <wp:extent cx="4638675" cy="2571115"/>
            <wp:effectExtent l="0" t="0" r="9525" b="698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D2B5">
      <w:pPr>
        <w:pStyle w:val="5"/>
        <w:bidi w:val="0"/>
      </w:pPr>
      <w:bookmarkStart w:id="48" w:name="_Toc3531"/>
      <w:r>
        <w:rPr>
          <w:rFonts w:hint="eastAsia"/>
          <w:lang w:val="en-US" w:eastAsia="zh-CN"/>
        </w:rPr>
        <w:t>管理页面</w:t>
      </w:r>
      <w:bookmarkEnd w:id="48"/>
    </w:p>
    <w:p w14:paraId="35421AB0">
      <w:pPr>
        <w:pStyle w:val="6"/>
        <w:bidi w:val="0"/>
        <w:rPr>
          <w:rFonts w:hint="eastAsia"/>
          <w:lang w:val="en-US" w:eastAsia="zh-CN"/>
        </w:rPr>
      </w:pPr>
      <w:bookmarkStart w:id="49" w:name="_Toc31024"/>
      <w:r>
        <w:rPr>
          <w:rFonts w:hint="eastAsia"/>
          <w:lang w:val="en-US" w:eastAsia="zh-CN"/>
        </w:rPr>
        <w:t>4.2.1 用户管理</w:t>
      </w:r>
      <w:bookmarkEnd w:id="49"/>
    </w:p>
    <w:p w14:paraId="519B8D9D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记录了用户的用户名和密码，角色，状态等信息，并且还有封禁，激活，添加新用户，更新密码等功能，可以进入资讯管理，酒店管理，以及举报管理页面。</w:t>
      </w:r>
    </w:p>
    <w:p w14:paraId="6B073622">
      <w:r>
        <w:drawing>
          <wp:inline distT="0" distB="0" distL="114300" distR="114300">
            <wp:extent cx="5266055" cy="2381250"/>
            <wp:effectExtent l="0" t="0" r="4445" b="635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4F39">
      <w:pPr>
        <w:pStyle w:val="7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封禁</w:t>
      </w:r>
    </w:p>
    <w:p w14:paraId="3B7427C0">
      <w:pPr>
        <w:numPr>
          <w:numId w:val="0"/>
        </w:numPr>
        <w:rPr>
          <w:rFonts w:hint="eastAsia"/>
          <w:lang w:val="en-US" w:eastAsia="zh-CN"/>
        </w:rPr>
      </w:pPr>
    </w:p>
    <w:p w14:paraId="47B934A1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输入要封禁用户名</w:t>
      </w:r>
    </w:p>
    <w:p w14:paraId="31949453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3675"/>
            <wp:effectExtent l="0" t="0" r="9525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E10F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628900" cy="2057400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9FEE">
      <w:pPr>
        <w:numPr>
          <w:numId w:val="0"/>
        </w:numPr>
        <w:rPr>
          <w:rFonts w:hint="eastAsia"/>
          <w:lang w:val="en-US" w:eastAsia="zh-CN"/>
        </w:rPr>
      </w:pPr>
    </w:p>
    <w:p w14:paraId="665B648E">
      <w:pPr>
        <w:numPr>
          <w:numId w:val="0"/>
        </w:numPr>
      </w:pPr>
      <w:r>
        <w:drawing>
          <wp:inline distT="0" distB="0" distL="114300" distR="114300">
            <wp:extent cx="4298950" cy="1295400"/>
            <wp:effectExtent l="0" t="0" r="635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BCE7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10820"/>
            <wp:effectExtent l="0" t="0" r="4445" b="508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85B1">
      <w:pPr>
        <w:numPr>
          <w:numId w:val="0"/>
        </w:numPr>
        <w:rPr>
          <w:rFonts w:hint="eastAsia"/>
          <w:lang w:val="en-US" w:eastAsia="zh-CN"/>
        </w:rPr>
      </w:pPr>
    </w:p>
    <w:p w14:paraId="44558F11">
      <w:pPr>
        <w:pStyle w:val="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激活</w:t>
      </w:r>
    </w:p>
    <w:p w14:paraId="66D55C82">
      <w:pPr>
        <w:numPr>
          <w:numId w:val="0"/>
        </w:numPr>
      </w:pPr>
      <w:r>
        <w:drawing>
          <wp:inline distT="0" distB="0" distL="114300" distR="114300">
            <wp:extent cx="5266055" cy="210820"/>
            <wp:effectExtent l="0" t="0" r="4445" b="508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D070">
      <w:pPr>
        <w:numPr>
          <w:numId w:val="0"/>
        </w:numPr>
      </w:pPr>
      <w:r>
        <w:drawing>
          <wp:inline distT="0" distB="0" distL="114300" distR="114300">
            <wp:extent cx="2654300" cy="2673350"/>
            <wp:effectExtent l="0" t="0" r="0" b="635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0013">
      <w:pPr>
        <w:numPr>
          <w:numId w:val="0"/>
        </w:numPr>
      </w:pPr>
    </w:p>
    <w:p w14:paraId="31A18E5F">
      <w:pPr>
        <w:numPr>
          <w:numId w:val="0"/>
        </w:numPr>
      </w:pPr>
      <w:r>
        <w:drawing>
          <wp:inline distT="0" distB="0" distL="114300" distR="114300">
            <wp:extent cx="5269230" cy="187325"/>
            <wp:effectExtent l="0" t="0" r="1270" b="317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D4A3">
      <w:pPr>
        <w:numPr>
          <w:numId w:val="0"/>
        </w:numPr>
      </w:pPr>
    </w:p>
    <w:p w14:paraId="6F0965A0">
      <w:pPr>
        <w:pStyle w:val="6"/>
        <w:bidi w:val="0"/>
        <w:outlineLvl w:val="9"/>
        <w:rPr>
          <w:rFonts w:hint="default"/>
          <w:lang w:val="en-US" w:eastAsia="zh-CN"/>
        </w:rPr>
      </w:pPr>
    </w:p>
    <w:p w14:paraId="64A52F0A">
      <w:pPr>
        <w:pStyle w:val="7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添加新用户</w:t>
      </w:r>
    </w:p>
    <w:p w14:paraId="7F9ED10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可以选择添加的角色是用户还是管理员，输入要添加的用户名和密码</w:t>
      </w:r>
    </w:p>
    <w:p w14:paraId="0C99815F">
      <w:pPr>
        <w:rPr>
          <w:rFonts w:hint="default"/>
          <w:lang w:val="en-US" w:eastAsia="zh-CN"/>
        </w:rPr>
      </w:pPr>
    </w:p>
    <w:p w14:paraId="7C32A61D">
      <w:pPr>
        <w:numPr>
          <w:numId w:val="0"/>
        </w:numPr>
        <w:ind w:leftChars="0"/>
      </w:pPr>
      <w:r>
        <w:drawing>
          <wp:inline distT="0" distB="0" distL="114300" distR="114300">
            <wp:extent cx="2635250" cy="4140200"/>
            <wp:effectExtent l="0" t="0" r="635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7300" cy="1123950"/>
            <wp:effectExtent l="0" t="0" r="0" b="635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E7C7">
      <w:pPr>
        <w:numPr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显示添加成功，对应展示的密码是hash加密算法加密后的结果</w:t>
      </w:r>
    </w:p>
    <w:p w14:paraId="411DFEF1">
      <w:pPr>
        <w:numPr>
          <w:numId w:val="0"/>
        </w:numPr>
        <w:ind w:leftChars="0"/>
      </w:pPr>
      <w:r>
        <w:drawing>
          <wp:inline distT="0" distB="0" distL="114300" distR="114300">
            <wp:extent cx="4229100" cy="1314450"/>
            <wp:effectExtent l="0" t="0" r="0" b="635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4968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009650"/>
            <wp:effectExtent l="0" t="0" r="5715" b="635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2EE9">
      <w:pPr>
        <w:pStyle w:val="7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更改密码</w:t>
      </w:r>
    </w:p>
    <w:p w14:paraId="15A361D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输入用户名密码，然后确认新密码就可以修改密码</w:t>
      </w:r>
    </w:p>
    <w:p w14:paraId="37D3FA6A">
      <w:pPr>
        <w:numPr>
          <w:numId w:val="0"/>
        </w:numPr>
        <w:ind w:leftChars="0"/>
      </w:pPr>
      <w:r>
        <w:drawing>
          <wp:inline distT="0" distB="0" distL="114300" distR="114300">
            <wp:extent cx="2762250" cy="4140200"/>
            <wp:effectExtent l="0" t="0" r="6350" b="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A58F9">
      <w:pPr>
        <w:numPr>
          <w:numId w:val="0"/>
        </w:numPr>
        <w:ind w:leftChars="0"/>
      </w:pPr>
      <w:r>
        <w:drawing>
          <wp:inline distT="0" distB="0" distL="114300" distR="114300">
            <wp:extent cx="4210050" cy="1270000"/>
            <wp:effectExtent l="0" t="0" r="6350" b="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4086">
      <w:pPr>
        <w:pStyle w:val="6"/>
        <w:bidi w:val="0"/>
        <w:rPr>
          <w:rFonts w:hint="eastAsia"/>
          <w:lang w:val="en-US" w:eastAsia="zh-CN"/>
        </w:rPr>
      </w:pPr>
      <w:bookmarkStart w:id="50" w:name="_Toc22997"/>
      <w:r>
        <w:rPr>
          <w:rFonts w:hint="eastAsia"/>
          <w:lang w:val="en-US" w:eastAsia="zh-CN"/>
        </w:rPr>
        <w:t>4.2.2 资讯管理</w:t>
      </w:r>
      <w:bookmarkEnd w:id="50"/>
    </w:p>
    <w:p w14:paraId="724D4C36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记录了首页的相关资讯的具体信息，在这个页面可以对资讯进行添加和删除功能，资讯具体组成如图所</w:t>
      </w:r>
    </w:p>
    <w:p w14:paraId="5DC2F58F">
      <w:pPr>
        <w:numPr>
          <w:numId w:val="0"/>
        </w:numPr>
        <w:ind w:leftChars="0"/>
      </w:pPr>
      <w:r>
        <w:drawing>
          <wp:inline distT="0" distB="0" distL="114300" distR="114300">
            <wp:extent cx="5265420" cy="2525395"/>
            <wp:effectExtent l="0" t="0" r="5080" b="190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B632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7E2CB81">
      <w:pPr>
        <w:pStyle w:val="7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 w14:paraId="238199A8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会有弹窗显示，让确认是否要删除该资讯</w:t>
      </w:r>
    </w:p>
    <w:p w14:paraId="5CF6A785">
      <w:pPr>
        <w:numPr>
          <w:numId w:val="0"/>
        </w:numPr>
      </w:pPr>
      <w:r>
        <w:drawing>
          <wp:inline distT="0" distB="0" distL="114300" distR="114300">
            <wp:extent cx="4248150" cy="1390650"/>
            <wp:effectExtent l="0" t="0" r="6350" b="635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FB2C">
      <w:pPr>
        <w:pStyle w:val="7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 w14:paraId="2193087D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会有弹窗显示，输入标题，作者，内容，以及选择图片进行上传。</w:t>
      </w:r>
    </w:p>
    <w:p w14:paraId="52929339">
      <w:pPr>
        <w:numPr>
          <w:numId w:val="0"/>
        </w:numPr>
        <w:rPr>
          <w:rFonts w:hint="eastAsia"/>
          <w:lang w:val="en-US" w:eastAsia="zh-CN"/>
        </w:rPr>
      </w:pPr>
    </w:p>
    <w:p w14:paraId="3C946D34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244090" cy="3347085"/>
            <wp:effectExtent l="0" t="0" r="3810" b="571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rcRect t="6065" r="420" b="4902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AA2C">
      <w:pPr>
        <w:pStyle w:val="6"/>
        <w:bidi w:val="0"/>
        <w:rPr>
          <w:rFonts w:hint="eastAsia"/>
          <w:lang w:val="en-US" w:eastAsia="zh-CN"/>
        </w:rPr>
      </w:pPr>
      <w:bookmarkStart w:id="51" w:name="_Toc16730"/>
      <w:r>
        <w:rPr>
          <w:rFonts w:hint="eastAsia"/>
          <w:lang w:val="en-US" w:eastAsia="zh-CN"/>
        </w:rPr>
        <w:t>4.2.3 酒店管理</w:t>
      </w:r>
      <w:bookmarkEnd w:id="51"/>
    </w:p>
    <w:p w14:paraId="783B527B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记录了相关酒店的具体信息，在这个页面可以对酒店进行添加、修改和删除功能，酒店具体管理具体组成如图所</w:t>
      </w:r>
    </w:p>
    <w:p w14:paraId="4F8123E1">
      <w:pPr>
        <w:widowControl w:val="0"/>
        <w:numPr>
          <w:numId w:val="0"/>
        </w:numPr>
        <w:jc w:val="both"/>
      </w:pPr>
    </w:p>
    <w:p w14:paraId="50D11F77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375025"/>
            <wp:effectExtent l="0" t="0" r="10795" b="317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FA7A">
      <w:pPr>
        <w:pStyle w:val="7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 w14:paraId="13A21DC0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133850" cy="6318250"/>
            <wp:effectExtent l="0" t="0" r="6350" b="635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31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F122">
      <w:pPr>
        <w:pStyle w:val="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 w14:paraId="7265E58B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171950" cy="6286500"/>
            <wp:effectExtent l="0" t="0" r="6350" b="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3860">
      <w:pPr>
        <w:pStyle w:val="7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 w14:paraId="5B3EBBFD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305300" cy="1314450"/>
            <wp:effectExtent l="0" t="0" r="0" b="635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648B">
      <w:pPr>
        <w:widowControl w:val="0"/>
        <w:numPr>
          <w:numId w:val="0"/>
        </w:numPr>
        <w:ind w:leftChars="0"/>
        <w:jc w:val="both"/>
      </w:pPr>
    </w:p>
    <w:p w14:paraId="24BE200B">
      <w:pPr>
        <w:pStyle w:val="6"/>
        <w:bidi w:val="0"/>
        <w:rPr>
          <w:rFonts w:hint="eastAsia"/>
          <w:lang w:val="en-US" w:eastAsia="zh-CN"/>
        </w:rPr>
      </w:pPr>
      <w:bookmarkStart w:id="52" w:name="_Toc22685"/>
      <w:r>
        <w:rPr>
          <w:rFonts w:hint="eastAsia"/>
          <w:lang w:val="en-US" w:eastAsia="zh-CN"/>
        </w:rPr>
        <w:t>4.2.4 举报管理</w:t>
      </w:r>
      <w:bookmarkEnd w:id="52"/>
    </w:p>
    <w:p w14:paraId="05A74E06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记录了相关评论举报列表管理的具体信息，在这个页面可以对举报的内容进行删除评论和封号评论用户的功能，还记录这举报的用户名以及举报时间和举报愿因，具体组成如图所</w:t>
      </w:r>
    </w:p>
    <w:p w14:paraId="5C6EBAC9">
      <w:pPr>
        <w:widowControl w:val="0"/>
        <w:numPr>
          <w:ilvl w:val="0"/>
          <w:numId w:val="0"/>
        </w:numPr>
        <w:jc w:val="both"/>
      </w:pPr>
    </w:p>
    <w:p w14:paraId="642B6DD8">
      <w:pPr>
        <w:widowControl w:val="0"/>
        <w:numPr>
          <w:numId w:val="0"/>
        </w:numPr>
        <w:ind w:leftChars="0"/>
        <w:jc w:val="both"/>
      </w:pPr>
    </w:p>
    <w:p w14:paraId="14B711DD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785" cy="929005"/>
            <wp:effectExtent l="0" t="0" r="5715" b="1079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2C7F2">
      <w:pPr>
        <w:widowControl w:val="0"/>
        <w:numPr>
          <w:numId w:val="0"/>
        </w:numPr>
        <w:ind w:leftChars="0"/>
        <w:jc w:val="both"/>
      </w:pPr>
    </w:p>
    <w:p w14:paraId="21014CB3">
      <w:pPr>
        <w:pStyle w:val="7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 w14:paraId="42C08202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171950" cy="1289050"/>
            <wp:effectExtent l="0" t="0" r="6350" b="635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28BC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29212A73">
      <w:pPr>
        <w:pStyle w:val="7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封号</w:t>
      </w:r>
    </w:p>
    <w:p w14:paraId="3F21296F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235450" cy="1333500"/>
            <wp:effectExtent l="0" t="0" r="6350" b="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10A453">
    <w:pPr>
      <w:pStyle w:val="9"/>
      <w:ind w:right="360"/>
      <w:jc w:val="center"/>
      <w:rPr>
        <w:rFonts w:hint="eastAsia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5" name="文本框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E9714C4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VuoM/eAgAAJgYAAA4AAABkcnMvZTJvRG9jLnhtbK1US27bMBDdF+gd&#10;CO4VSY7syEbkwLGiooDRBEiLrmmKsohSJEHSn7Totr1BV91033PlHB1Klp2kRRGg9UIecoaP894M&#10;5/xi1wi0YcZyJTMcn0QYMUlVyeUqw+/eFkGKkXVElkQoyTJ8xyy+mL58cb7VEzZQtRIlMwhApJ1s&#10;dYZr5/QkDC2tWUPsidJMgrNSpiEOlmYVloZsAb0R4SCKRuFWmVIbRZm1sJt3TrxHNM8BVFXFKcsV&#10;XTdMug7VMEEcULI11xZP22yrilF3XVWWOSQyDExd+4VLwF76bzg9J5OVIbrmdJ8CeU4KTzg1hEu4&#10;9ACVE0fQ2vDfoBpOjbKqcidUNWFHpFUEWMTRE21ua6JZywWktvoguv1/sPTN5sYgXmZ4OMRIkgYq&#10;fv/t6/33n/c/viDYA4G22k4g7lZDpNtdqh20Tb9vYdPz3lWm8f/ACIEf5L07yMt2DlF/KB2kaQQu&#10;Cr5+Afjh8bg21r1iqkHeyLCB+rWyks3Cui60D/G3SVVwIdoaCom2GR6dDqP2wMED4EL6WMgCMPZW&#10;V5tP42h8lV6lSZAMRldBEuV5MCvmSTAq4rNhfprP53n82ePFyaTmZcmkv6/vkzh5Xh32vdJV+NAp&#10;VgleejifkjWr5VwYtCHQp0X78wpD8g/CwsdptG5g9YRSPEiiy8E4KEbpWZAUyTAYn0VpEMXjy/Eo&#10;SsZJXjymtOCS/TulR+o/SJpMfMEO3JaC0A9/pebTOVIDBfrChb4Pu37zltstdyCRN5eqvIPeNKp7&#10;3lbTgsOlC2LdDTHwnqHnYOK5a/hUQkGfqL2FUa3Mxz/t+3goL3gx2sJ8yLCEcYiReC3h+QGg6w3T&#10;G8vekOtmrqCQMUxSTVsTDhgnerMyqnkPY3Dm7wAXkRRuyrDrzbnrZhSMUcpmszZorQ1f1d0BGB6a&#10;uIW81dRf07aQnq0dvIf2mRxVASn9AsZHK+p+1Pn59HDdRh3H+/Q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OVuoM/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E9714C4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2D266991">
    <w:pPr>
      <w:pStyle w:val="9"/>
      <w:ind w:right="360"/>
      <w:jc w:val="center"/>
      <w:rPr>
        <w:rFonts w:hint="eastAsia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2FD95D4">
    <w:pPr>
      <w:pStyle w:val="10"/>
      <w:ind w:right="360"/>
    </w:pPr>
    <w:r>
      <w:rPr>
        <w:rFonts w:hint="eastAsia"/>
        <w:bCs/>
        <w:lang w:val="en-US" w:eastAsia="zh-CN"/>
      </w:rPr>
      <w:t>丝绸之路管理</w:t>
    </w:r>
    <w:r>
      <w:rPr>
        <w:rFonts w:hint="eastAsia"/>
        <w:bCs/>
      </w:rPr>
      <w:t>系统V1.0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477F40"/>
    <w:multiLevelType w:val="singleLevel"/>
    <w:tmpl w:val="82477F40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1">
    <w:nsid w:val="B7F7A621"/>
    <w:multiLevelType w:val="singleLevel"/>
    <w:tmpl w:val="B7F7A621"/>
    <w:lvl w:ilvl="0" w:tentative="0">
      <w:start w:val="2"/>
      <w:numFmt w:val="decimal"/>
      <w:lvlText w:val="[%1]"/>
      <w:lvlJc w:val="left"/>
      <w:pPr>
        <w:tabs>
          <w:tab w:val="left" w:pos="312"/>
        </w:tabs>
      </w:pPr>
    </w:lvl>
  </w:abstractNum>
  <w:abstractNum w:abstractNumId="2">
    <w:nsid w:val="EAF11CF0"/>
    <w:multiLevelType w:val="singleLevel"/>
    <w:tmpl w:val="EAF11CF0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3">
    <w:nsid w:val="00000017"/>
    <w:multiLevelType w:val="multilevel"/>
    <w:tmpl w:val="00000017"/>
    <w:lvl w:ilvl="0" w:tentative="0">
      <w:start w:val="1"/>
      <w:numFmt w:val="decimal"/>
      <w:pStyle w:val="2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5"/>
      <w:lvlText w:val="%1.%2."/>
      <w:lvlJc w:val="left"/>
      <w:pPr>
        <w:tabs>
          <w:tab w:val="left" w:pos="575"/>
        </w:tabs>
        <w:ind w:left="575" w:hanging="575"/>
      </w:pPr>
      <w:rPr>
        <w:rFonts w:hint="default"/>
      </w:rPr>
    </w:lvl>
    <w:lvl w:ilvl="2" w:tentative="0">
      <w:start w:val="1"/>
      <w:numFmt w:val="decimal"/>
      <w:lvlText w:val="%2.%3.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4">
    <w:nsid w:val="134BB19C"/>
    <w:multiLevelType w:val="singleLevel"/>
    <w:tmpl w:val="134BB19C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5">
    <w:nsid w:val="2D295F63"/>
    <w:multiLevelType w:val="singleLevel"/>
    <w:tmpl w:val="2D295F63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6">
    <w:nsid w:val="5D8ABB7C"/>
    <w:multiLevelType w:val="singleLevel"/>
    <w:tmpl w:val="5D8ABB7C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7">
    <w:nsid w:val="683FE7A9"/>
    <w:multiLevelType w:val="singleLevel"/>
    <w:tmpl w:val="683FE7A9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8">
    <w:nsid w:val="76852EE9"/>
    <w:multiLevelType w:val="multilevel"/>
    <w:tmpl w:val="76852EE9"/>
    <w:lvl w:ilvl="0" w:tentative="0">
      <w:start w:val="1"/>
      <w:numFmt w:val="decimal"/>
      <w:lvlText w:val="（%1）"/>
      <w:lvlJc w:val="left"/>
      <w:pPr>
        <w:ind w:left="987" w:hanging="420"/>
      </w:pPr>
      <w:rPr>
        <w:rFonts w:hint="default"/>
      </w:rPr>
    </w:lvl>
    <w:lvl w:ilvl="1" w:tentative="0">
      <w:start w:val="1"/>
      <w:numFmt w:val="bullet"/>
      <w:lvlText w:val=""/>
      <w:lvlJc w:val="left"/>
      <w:pPr>
        <w:ind w:left="1407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27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247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67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87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7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27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47" w:hanging="420"/>
      </w:pPr>
      <w:rPr>
        <w:rFonts w:hint="default" w:ascii="Wingdings" w:hAnsi="Wingdings"/>
      </w:rPr>
    </w:lvl>
  </w:abstractNum>
  <w:num w:numId="1">
    <w:abstractNumId w:val="3"/>
  </w:num>
  <w:num w:numId="2">
    <w:abstractNumId w:val="8"/>
  </w:num>
  <w:num w:numId="3">
    <w:abstractNumId w:val="6"/>
  </w:num>
  <w:num w:numId="4">
    <w:abstractNumId w:val="1"/>
  </w:num>
  <w:num w:numId="5">
    <w:abstractNumId w:val="7"/>
  </w:num>
  <w:num w:numId="6">
    <w:abstractNumId w:val="5"/>
  </w:num>
  <w:num w:numId="7">
    <w:abstractNumId w:val="4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946636"/>
    <w:rsid w:val="0DBD3E85"/>
    <w:rsid w:val="1E946636"/>
    <w:rsid w:val="20E04D14"/>
    <w:rsid w:val="552D0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qFormat/>
    <w:uiPriority w:val="0"/>
    <w:pPr>
      <w:keepNext/>
      <w:keepLines/>
      <w:pageBreakBefore/>
      <w:numPr>
        <w:ilvl w:val="0"/>
        <w:numId w:val="1"/>
      </w:numPr>
      <w:tabs>
        <w:tab w:val="left" w:pos="397"/>
      </w:tabs>
      <w:adjustRightInd w:val="0"/>
      <w:spacing w:before="240" w:after="240" w:line="400" w:lineRule="atLeast"/>
      <w:textAlignment w:val="baseline"/>
      <w:outlineLvl w:val="0"/>
    </w:pPr>
    <w:rPr>
      <w:rFonts w:eastAsia="黑体"/>
      <w:b/>
      <w:kern w:val="44"/>
      <w:sz w:val="28"/>
      <w:szCs w:val="20"/>
    </w:rPr>
  </w:style>
  <w:style w:type="paragraph" w:styleId="5">
    <w:name w:val="heading 2"/>
    <w:basedOn w:val="1"/>
    <w:next w:val="1"/>
    <w:link w:val="22"/>
    <w:qFormat/>
    <w:uiPriority w:val="0"/>
    <w:pPr>
      <w:keepNext/>
      <w:keepLines/>
      <w:numPr>
        <w:ilvl w:val="1"/>
        <w:numId w:val="1"/>
      </w:numPr>
      <w:tabs>
        <w:tab w:val="left" w:pos="510"/>
      </w:tabs>
      <w:adjustRightInd w:val="0"/>
      <w:spacing w:before="260" w:after="260" w:line="416" w:lineRule="atLeast"/>
      <w:textAlignment w:val="baseline"/>
      <w:outlineLvl w:val="1"/>
    </w:pPr>
    <w:rPr>
      <w:rFonts w:ascii="Arial" w:hAnsi="Arial" w:eastAsia="黑体"/>
      <w:b/>
      <w:kern w:val="0"/>
      <w:sz w:val="36"/>
      <w:szCs w:val="20"/>
    </w:rPr>
  </w:style>
  <w:style w:type="paragraph" w:styleId="6">
    <w:name w:val="heading 3"/>
    <w:basedOn w:val="1"/>
    <w:next w:val="1"/>
    <w:link w:val="2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28"/>
    </w:rPr>
  </w:style>
  <w:style w:type="paragraph" w:styleId="7">
    <w:name w:val="heading 4"/>
    <w:basedOn w:val="1"/>
    <w:next w:val="1"/>
    <w:link w:val="21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 w:cs="Times New Roman"/>
      <w:b/>
      <w:bCs/>
      <w:sz w:val="28"/>
      <w:szCs w:val="28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First Indent"/>
    <w:basedOn w:val="4"/>
    <w:qFormat/>
    <w:uiPriority w:val="0"/>
    <w:pPr>
      <w:ind w:firstLine="420" w:firstLineChars="100"/>
    </w:pPr>
    <w:rPr>
      <w:szCs w:val="20"/>
    </w:rPr>
  </w:style>
  <w:style w:type="paragraph" w:styleId="4">
    <w:name w:val="Body Text"/>
    <w:basedOn w:val="1"/>
    <w:qFormat/>
    <w:uiPriority w:val="0"/>
    <w:pPr>
      <w:spacing w:after="120"/>
    </w:pPr>
  </w:style>
  <w:style w:type="paragraph" w:styleId="8">
    <w:name w:val="toc 3"/>
    <w:basedOn w:val="1"/>
    <w:next w:val="1"/>
    <w:uiPriority w:val="0"/>
    <w:pPr>
      <w:ind w:left="840" w:leftChars="400"/>
    </w:pPr>
  </w:style>
  <w:style w:type="paragraph" w:styleId="9">
    <w:name w:val="footer"/>
    <w:basedOn w:val="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qFormat/>
    <w:uiPriority w:val="39"/>
    <w:pPr>
      <w:tabs>
        <w:tab w:val="left" w:pos="420"/>
        <w:tab w:val="right" w:leader="middleDot" w:pos="9062"/>
      </w:tabs>
      <w:adjustRightInd w:val="0"/>
      <w:textAlignment w:val="baseline"/>
    </w:pPr>
    <w:rPr>
      <w:kern w:val="0"/>
      <w:szCs w:val="20"/>
    </w:rPr>
  </w:style>
  <w:style w:type="paragraph" w:styleId="12">
    <w:name w:val="toc 2"/>
    <w:basedOn w:val="1"/>
    <w:next w:val="1"/>
    <w:qFormat/>
    <w:uiPriority w:val="39"/>
    <w:pPr>
      <w:tabs>
        <w:tab w:val="left" w:pos="1050"/>
        <w:tab w:val="right" w:leader="dot" w:pos="9062"/>
      </w:tabs>
      <w:adjustRightInd w:val="0"/>
      <w:ind w:left="420" w:leftChars="200"/>
      <w:textAlignment w:val="baseline"/>
    </w:pPr>
    <w:rPr>
      <w:kern w:val="0"/>
      <w:szCs w:val="20"/>
    </w:rPr>
  </w:style>
  <w:style w:type="character" w:styleId="15">
    <w:name w:val="Strong"/>
    <w:qFormat/>
    <w:uiPriority w:val="0"/>
    <w:rPr>
      <w:b/>
    </w:rPr>
  </w:style>
  <w:style w:type="character" w:styleId="16">
    <w:name w:val="page number"/>
    <w:basedOn w:val="14"/>
    <w:qFormat/>
    <w:uiPriority w:val="0"/>
  </w:style>
  <w:style w:type="character" w:styleId="17">
    <w:name w:val="Hyperlink"/>
    <w:qFormat/>
    <w:uiPriority w:val="99"/>
    <w:rPr>
      <w:color w:val="0000FF"/>
      <w:u w:val="single"/>
    </w:rPr>
  </w:style>
  <w:style w:type="paragraph" w:customStyle="1" w:styleId="18">
    <w:name w:val="_Style 4"/>
    <w:basedOn w:val="2"/>
    <w:next w:val="1"/>
    <w:qFormat/>
    <w:uiPriority w:val="39"/>
    <w:pPr>
      <w:pageBreakBefore w:val="0"/>
      <w:widowControl/>
      <w:numPr>
        <w:ilvl w:val="0"/>
        <w:numId w:val="0"/>
      </w:numPr>
      <w:tabs>
        <w:tab w:val="clear" w:pos="397"/>
      </w:tabs>
      <w:adjustRightInd/>
      <w:spacing w:before="480" w:after="0" w:line="276" w:lineRule="auto"/>
      <w:jc w:val="left"/>
      <w:textAlignment w:val="auto"/>
      <w:outlineLvl w:val="9"/>
    </w:pPr>
    <w:rPr>
      <w:rFonts w:ascii="Cambria" w:hAnsi="Cambria" w:eastAsia="宋体"/>
      <w:bCs/>
      <w:color w:val="365F91"/>
      <w:kern w:val="0"/>
      <w:szCs w:val="28"/>
    </w:rPr>
  </w:style>
  <w:style w:type="paragraph" w:customStyle="1" w:styleId="19">
    <w:name w:val="表内正文"/>
    <w:basedOn w:val="1"/>
    <w:qFormat/>
    <w:uiPriority w:val="0"/>
    <w:pPr>
      <w:keepNext/>
      <w:widowControl/>
      <w:adjustRightInd w:val="0"/>
      <w:spacing w:before="156" w:beforeLines="50"/>
      <w:jc w:val="left"/>
      <w:textAlignment w:val="baseline"/>
    </w:pPr>
    <w:rPr>
      <w:rFonts w:ascii="宋体" w:hAnsi="宋体"/>
      <w:kern w:val="0"/>
      <w:szCs w:val="20"/>
    </w:rPr>
  </w:style>
  <w:style w:type="paragraph" w:styleId="20">
    <w:name w:val="List Paragraph"/>
    <w:basedOn w:val="1"/>
    <w:qFormat/>
    <w:uiPriority w:val="34"/>
    <w:pPr>
      <w:widowControl/>
      <w:spacing w:after="160" w:line="259" w:lineRule="auto"/>
      <w:ind w:firstLine="420" w:firstLineChars="200"/>
      <w:jc w:val="left"/>
    </w:pPr>
    <w:rPr>
      <w:rFonts w:ascii="等线" w:hAnsi="等线" w:eastAsia="等线" w:cs="Times New Roman"/>
      <w:kern w:val="0"/>
      <w:sz w:val="22"/>
      <w:szCs w:val="22"/>
    </w:rPr>
  </w:style>
  <w:style w:type="character" w:customStyle="1" w:styleId="21">
    <w:name w:val="标题 4 字符"/>
    <w:link w:val="7"/>
    <w:qFormat/>
    <w:uiPriority w:val="9"/>
    <w:rPr>
      <w:rFonts w:ascii="等线 Light" w:hAnsi="等线 Light" w:eastAsia="等线 Light" w:cs="Times New Roman"/>
      <w:b/>
      <w:bCs/>
      <w:sz w:val="28"/>
      <w:szCs w:val="28"/>
    </w:rPr>
  </w:style>
  <w:style w:type="character" w:customStyle="1" w:styleId="22">
    <w:name w:val="标题 2 Char"/>
    <w:link w:val="5"/>
    <w:qFormat/>
    <w:uiPriority w:val="0"/>
    <w:rPr>
      <w:rFonts w:ascii="Arial" w:hAnsi="Arial" w:eastAsia="黑体"/>
      <w:b/>
      <w:kern w:val="0"/>
      <w:sz w:val="36"/>
      <w:szCs w:val="20"/>
    </w:rPr>
  </w:style>
  <w:style w:type="paragraph" w:customStyle="1" w:styleId="23">
    <w:name w:val="WPSOffice手动目录 1"/>
    <w:uiPriority w:val="0"/>
    <w:pPr>
      <w:ind w:leftChars="0"/>
    </w:pPr>
    <w:rPr>
      <w:sz w:val="20"/>
      <w:szCs w:val="20"/>
    </w:rPr>
  </w:style>
  <w:style w:type="character" w:customStyle="1" w:styleId="24">
    <w:name w:val="标题 3 Char"/>
    <w:link w:val="6"/>
    <w:uiPriority w:val="0"/>
    <w:rPr>
      <w:b/>
      <w:sz w:val="28"/>
    </w:rPr>
  </w:style>
  <w:style w:type="paragraph" w:customStyle="1" w:styleId="25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26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1342</Words>
  <Characters>1559</Characters>
  <Lines>0</Lines>
  <Paragraphs>0</Paragraphs>
  <TotalTime>19</TotalTime>
  <ScaleCrop>false</ScaleCrop>
  <LinksUpToDate>false</LinksUpToDate>
  <CharactersWithSpaces>1648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2024-12-23T02:31:00Z</dcterms:created>
  <dc:creator>lucky</dc:creator>
  <cp:lastModifiedBy>lucky</cp:lastModifiedBy>
  <dcterms:modified xsi:type="dcterms:W3CDTF">2024-12-23T08:09:32Z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D45F7737664543989391C8B6B50AE694_11</vt:lpwstr>
  </property>
</Properties>
</file>